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036067" w14:textId="577FB89D" w:rsidR="002A0F11" w:rsidRPr="0083112E" w:rsidRDefault="00B76F8E" w:rsidP="00B76F8E">
      <w:pPr>
        <w:autoSpaceDE w:val="0"/>
        <w:autoSpaceDN w:val="0"/>
      </w:pPr>
      <w:r w:rsidRPr="004A5B08">
        <w:rPr>
          <w:rFonts w:hint="eastAsia"/>
          <w:noProof/>
        </w:rPr>
        <mc:AlternateContent>
          <mc:Choice Requires="wps">
            <w:drawing>
              <wp:anchor distT="0" distB="0" distL="114300" distR="114300" simplePos="0" relativeHeight="251660800" behindDoc="0" locked="0" layoutInCell="1" allowOverlap="1" wp14:anchorId="5AE2ABEC" wp14:editId="611A15E2">
                <wp:simplePos x="0" y="0"/>
                <wp:positionH relativeFrom="column">
                  <wp:posOffset>356235</wp:posOffset>
                </wp:positionH>
                <wp:positionV relativeFrom="paragraph">
                  <wp:posOffset>-951865</wp:posOffset>
                </wp:positionV>
                <wp:extent cx="4656455" cy="434975"/>
                <wp:effectExtent l="0" t="0" r="10795" b="22225"/>
                <wp:wrapNone/>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6455" cy="434975"/>
                        </a:xfrm>
                        <a:prstGeom prst="rect">
                          <a:avLst/>
                        </a:prstGeom>
                        <a:solidFill>
                          <a:srgbClr val="FFFF00"/>
                        </a:solidFill>
                        <a:ln w="6350">
                          <a:solidFill>
                            <a:srgbClr val="000000"/>
                          </a:solidFill>
                          <a:miter lim="800000"/>
                          <a:headEnd/>
                          <a:tailEnd/>
                        </a:ln>
                      </wps:spPr>
                      <wps:txbx>
                        <w:txbxContent>
                          <w:p w14:paraId="77FF669E" w14:textId="77777777" w:rsidR="004A5B08" w:rsidRPr="003C1928" w:rsidRDefault="004A5B08" w:rsidP="004A5B08">
                            <w:pPr>
                              <w:spacing w:line="240" w:lineRule="exact"/>
                              <w:ind w:left="420" w:hangingChars="200" w:hanging="420"/>
                              <w:rPr>
                                <w:rFonts w:ascii="HGS創英角ﾎﾟｯﾌﾟ体" w:eastAsia="HGS創英角ﾎﾟｯﾌﾟ体" w:hAnsi="HGS創英角ﾎﾟｯﾌﾟ体"/>
                              </w:rPr>
                            </w:pPr>
                            <w:r w:rsidRPr="003C1928">
                              <w:rPr>
                                <w:rFonts w:ascii="HGS創英角ﾎﾟｯﾌﾟ体" w:eastAsia="HGS創英角ﾎﾟｯﾌﾟ体" w:hAnsi="HGS創英角ﾎﾟｯﾌﾟ体" w:hint="eastAsia"/>
                              </w:rPr>
                              <w:t>注）【　】内（フォントが</w:t>
                            </w:r>
                            <w:r w:rsidRPr="003C1928">
                              <w:rPr>
                                <w:rFonts w:ascii="HGS創英角ﾎﾟｯﾌﾟ体" w:eastAsia="HGS創英角ﾎﾟｯﾌﾟ体" w:hAnsi="HGS創英角ﾎﾟｯﾌﾟ体"/>
                              </w:rPr>
                              <w:t>HGS創英角ポップ体の箇所）は</w:t>
                            </w:r>
                            <w:r w:rsidR="00DC6A7F">
                              <w:rPr>
                                <w:rFonts w:ascii="HGS創英角ﾎﾟｯﾌﾟ体" w:eastAsia="HGS創英角ﾎﾟｯﾌﾟ体" w:hAnsi="HGS創英角ﾎﾟｯﾌﾟ体"/>
                              </w:rPr>
                              <w:t>、</w:t>
                            </w:r>
                            <w:r w:rsidRPr="003C1928">
                              <w:rPr>
                                <w:rFonts w:ascii="HGS創英角ﾎﾟｯﾌﾟ体" w:eastAsia="HGS創英角ﾎﾟｯﾌﾟ体" w:hAnsi="HGS創英角ﾎﾟｯﾌﾟ体"/>
                              </w:rPr>
                              <w:t>職員向</w:t>
                            </w:r>
                            <w:r>
                              <w:rPr>
                                <w:rFonts w:ascii="HGS創英角ﾎﾟｯﾌﾟ体" w:eastAsia="HGS創英角ﾎﾟｯﾌﾟ体" w:hAnsi="HGS創英角ﾎﾟｯﾌﾟ体"/>
                              </w:rPr>
                              <w:t>けの説明文であ</w:t>
                            </w:r>
                            <w:r>
                              <w:rPr>
                                <w:rFonts w:ascii="HGS創英角ﾎﾟｯﾌﾟ体" w:eastAsia="HGS創英角ﾎﾟｯﾌﾟ体" w:hAnsi="HGS創英角ﾎﾟｯﾌﾟ体" w:hint="eastAsia"/>
                              </w:rPr>
                              <w:t>るため</w:t>
                            </w:r>
                            <w:r w:rsidR="00DC6A7F">
                              <w:rPr>
                                <w:rFonts w:ascii="HGS創英角ﾎﾟｯﾌﾟ体" w:eastAsia="HGS創英角ﾎﾟｯﾌﾟ体" w:hAnsi="HGS創英角ﾎﾟｯﾌﾟ体" w:hint="eastAsia"/>
                              </w:rPr>
                              <w:t>、</w:t>
                            </w:r>
                            <w:r>
                              <w:rPr>
                                <w:rFonts w:ascii="HGS創英角ﾎﾟｯﾌﾟ体" w:eastAsia="HGS創英角ﾎﾟｯﾌﾟ体" w:hAnsi="HGS創英角ﾎﾟｯﾌﾟ体" w:hint="eastAsia"/>
                              </w:rPr>
                              <w:t>本書を作成する際に</w:t>
                            </w:r>
                            <w:r w:rsidRPr="003C1928">
                              <w:rPr>
                                <w:rFonts w:ascii="HGS創英角ﾎﾟｯﾌﾟ体" w:eastAsia="HGS創英角ﾎﾟｯﾌﾟ体" w:hAnsi="HGS創英角ﾎﾟｯﾌﾟ体"/>
                              </w:rPr>
                              <w:t>削除すること。</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AE2ABEC" id="_x0000_t202" coordsize="21600,21600" o:spt="202" path="m,l,21600r21600,l21600,xe">
                <v:stroke joinstyle="miter"/>
                <v:path gradientshapeok="t" o:connecttype="rect"/>
              </v:shapetype>
              <v:shape id="テキスト ボックス 2" o:spid="_x0000_s1026" type="#_x0000_t202" style="position:absolute;left:0;text-align:left;margin-left:28.05pt;margin-top:-74.95pt;width:366.65pt;height:34.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" fillcolor="yellow" strokeweight=".5pt">
                <v:textbox>
                  <w:txbxContent>
                    <w:p w14:paraId="77FF669E" w14:textId="77777777" w:rsidR="004A5B08" w:rsidRPr="003C1928" w:rsidRDefault="004A5B08" w:rsidP="004A5B08">
                      <w:pPr>
                        <w:spacing w:line="240" w:lineRule="exact"/>
                        <w:ind w:left="420" w:hangingChars="200" w:hanging="420"/>
                        <w:rPr>
                          <w:rFonts w:ascii="HGS創英角ﾎﾟｯﾌﾟ体" w:eastAsia="HGS創英角ﾎﾟｯﾌﾟ体" w:hAnsi="HGS創英角ﾎﾟｯﾌﾟ体"/>
                        </w:rPr>
                      </w:pPr>
                      <w:r w:rsidRPr="003C1928">
                        <w:rPr>
                          <w:rFonts w:ascii="HGS創英角ﾎﾟｯﾌﾟ体" w:eastAsia="HGS創英角ﾎﾟｯﾌﾟ体" w:hAnsi="HGS創英角ﾎﾟｯﾌﾟ体" w:hint="eastAsia"/>
                        </w:rPr>
                        <w:t>注）【　】内（フォントが</w:t>
                      </w:r>
                      <w:r w:rsidRPr="003C1928">
                        <w:rPr>
                          <w:rFonts w:ascii="HGS創英角ﾎﾟｯﾌﾟ体" w:eastAsia="HGS創英角ﾎﾟｯﾌﾟ体" w:hAnsi="HGS創英角ﾎﾟｯﾌﾟ体"/>
                        </w:rPr>
                        <w:t>HGS創英角ポップ体の箇所）は</w:t>
                      </w:r>
                      <w:r w:rsidR="00DC6A7F">
                        <w:rPr>
                          <w:rFonts w:ascii="HGS創英角ﾎﾟｯﾌﾟ体" w:eastAsia="HGS創英角ﾎﾟｯﾌﾟ体" w:hAnsi="HGS創英角ﾎﾟｯﾌﾟ体"/>
                        </w:rPr>
                        <w:t>、</w:t>
                      </w:r>
                      <w:r w:rsidRPr="003C1928">
                        <w:rPr>
                          <w:rFonts w:ascii="HGS創英角ﾎﾟｯﾌﾟ体" w:eastAsia="HGS創英角ﾎﾟｯﾌﾟ体" w:hAnsi="HGS創英角ﾎﾟｯﾌﾟ体"/>
                        </w:rPr>
                        <w:t>職員向</w:t>
                      </w:r>
                      <w:r>
                        <w:rPr>
                          <w:rFonts w:ascii="HGS創英角ﾎﾟｯﾌﾟ体" w:eastAsia="HGS創英角ﾎﾟｯﾌﾟ体" w:hAnsi="HGS創英角ﾎﾟｯﾌﾟ体"/>
                        </w:rPr>
                        <w:t>けの説明文であ</w:t>
                      </w:r>
                      <w:r>
                        <w:rPr>
                          <w:rFonts w:ascii="HGS創英角ﾎﾟｯﾌﾟ体" w:eastAsia="HGS創英角ﾎﾟｯﾌﾟ体" w:hAnsi="HGS創英角ﾎﾟｯﾌﾟ体" w:hint="eastAsia"/>
                        </w:rPr>
                        <w:t>るため</w:t>
                      </w:r>
                      <w:r w:rsidR="00DC6A7F">
                        <w:rPr>
                          <w:rFonts w:ascii="HGS創英角ﾎﾟｯﾌﾟ体" w:eastAsia="HGS創英角ﾎﾟｯﾌﾟ体" w:hAnsi="HGS創英角ﾎﾟｯﾌﾟ体" w:hint="eastAsia"/>
                        </w:rPr>
                        <w:t>、</w:t>
                      </w:r>
                      <w:r>
                        <w:rPr>
                          <w:rFonts w:ascii="HGS創英角ﾎﾟｯﾌﾟ体" w:eastAsia="HGS創英角ﾎﾟｯﾌﾟ体" w:hAnsi="HGS創英角ﾎﾟｯﾌﾟ体" w:hint="eastAsia"/>
                        </w:rPr>
                        <w:t>本書を作成する際に</w:t>
                      </w:r>
                      <w:r w:rsidRPr="003C1928">
                        <w:rPr>
                          <w:rFonts w:ascii="HGS創英角ﾎﾟｯﾌﾟ体" w:eastAsia="HGS創英角ﾎﾟｯﾌﾟ体" w:hAnsi="HGS創英角ﾎﾟｯﾌﾟ体"/>
                        </w:rPr>
                        <w:t>削除すること。</w:t>
                      </w:r>
                    </w:p>
                  </w:txbxContent>
                </v:textbox>
              </v:shape>
            </w:pict>
          </mc:Fallback>
        </mc:AlternateContent>
      </w:r>
      <w:r w:rsidRPr="004A5B08">
        <w:rPr>
          <w:rFonts w:hint="eastAsia"/>
          <w:noProof/>
        </w:rPr>
        <mc:AlternateContent>
          <mc:Choice Requires="wps">
            <w:drawing>
              <wp:anchor distT="0" distB="0" distL="114300" distR="114300" simplePos="0" relativeHeight="251663872" behindDoc="0" locked="0" layoutInCell="1" allowOverlap="1" wp14:anchorId="2FAD45A4" wp14:editId="1F3431F3">
                <wp:simplePos x="0" y="0"/>
                <wp:positionH relativeFrom="column">
                  <wp:posOffset>356235</wp:posOffset>
                </wp:positionH>
                <wp:positionV relativeFrom="paragraph">
                  <wp:posOffset>-516890</wp:posOffset>
                </wp:positionV>
                <wp:extent cx="4656455" cy="434975"/>
                <wp:effectExtent l="0" t="0" r="10795" b="22225"/>
                <wp:wrapNone/>
                <wp:docPr id="3" name="テキスト ボックス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56455" cy="434975"/>
                        </a:xfrm>
                        <a:prstGeom prst="rect">
                          <a:avLst/>
                        </a:prstGeom>
                        <a:solidFill>
                          <a:srgbClr val="CCFFCC"/>
                        </a:solidFill>
                        <a:ln w="6350">
                          <a:solidFill>
                            <a:srgbClr val="000000"/>
                          </a:solidFill>
                          <a:miter lim="800000"/>
                          <a:headEnd/>
                          <a:tailEnd/>
                        </a:ln>
                      </wps:spPr>
                      <wps:txbx>
                        <w:txbxContent>
                          <w:p w14:paraId="5BFF6420" w14:textId="77777777" w:rsidR="004A5B08" w:rsidRPr="003C1928" w:rsidRDefault="004A5B08" w:rsidP="004A5B08">
                            <w:pPr>
                              <w:spacing w:line="240" w:lineRule="exact"/>
                              <w:ind w:left="420" w:hangingChars="200" w:hanging="420"/>
                              <w:rPr>
                                <w:rFonts w:ascii="HGS創英角ﾎﾟｯﾌﾟ体" w:eastAsia="HGS創英角ﾎﾟｯﾌﾟ体" w:hAnsi="HGS創英角ﾎﾟｯﾌﾟ体"/>
                              </w:rPr>
                            </w:pPr>
                            <w:r w:rsidRPr="003C1928">
                              <w:rPr>
                                <w:rFonts w:ascii="HGS創英角ﾎﾟｯﾌﾟ体" w:eastAsia="HGS創英角ﾎﾟｯﾌﾟ体" w:hAnsi="HGS創英角ﾎﾟｯﾌﾟ体" w:hint="eastAsia"/>
                              </w:rPr>
                              <w:t>注）</w:t>
                            </w:r>
                            <w:r>
                              <w:rPr>
                                <w:rFonts w:ascii="HGS創英角ﾎﾟｯﾌﾟ体" w:eastAsia="HGS創英角ﾎﾟｯﾌﾟ体" w:hAnsi="HGS創英角ﾎﾟｯﾌﾟ体" w:hint="eastAsia"/>
                              </w:rPr>
                              <w:t>水道局及び交通局にあっては</w:t>
                            </w:r>
                            <w:r w:rsidR="00DC6A7F">
                              <w:rPr>
                                <w:rFonts w:ascii="HGS創英角ﾎﾟｯﾌﾟ体" w:eastAsia="HGS創英角ﾎﾟｯﾌﾟ体" w:hAnsi="HGS創英角ﾎﾟｯﾌﾟ体" w:hint="eastAsia"/>
                              </w:rPr>
                              <w:t>、</w:t>
                            </w:r>
                            <w:r>
                              <w:rPr>
                                <w:rFonts w:ascii="HGS創英角ﾎﾟｯﾌﾟ体" w:eastAsia="HGS創英角ﾎﾟｯﾌﾟ体" w:hAnsi="HGS創英角ﾎﾟｯﾌﾟ体" w:hint="eastAsia"/>
                              </w:rPr>
                              <w:t>「市長」や「福岡市長」の文言は「管理者」や「福岡市○○事業管理者」など適切な文言に書き換えること</w:t>
                            </w:r>
                            <w:r w:rsidRPr="003C1928">
                              <w:rPr>
                                <w:rFonts w:ascii="HGS創英角ﾎﾟｯﾌﾟ体" w:eastAsia="HGS創英角ﾎﾟｯﾌﾟ体" w:hAnsi="HGS創英角ﾎﾟｯﾌﾟ体"/>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shape w14:anchorId="2FAD45A4" id="テキスト ボックス 3" o:spid="_x0000_s1027" type="#_x0000_t202" style="position:absolute;left:0;text-align:left;margin-left:28.05pt;margin-top:-40.7pt;width:366.65pt;height:34.2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" fillcolor="#cfc" strokeweight=".5pt">
                <v:textbox>
                  <w:txbxContent>
                    <w:p w14:paraId="5BFF6420" w14:textId="77777777" w:rsidR="004A5B08" w:rsidRPr="003C1928" w:rsidRDefault="004A5B08" w:rsidP="004A5B08">
                      <w:pPr>
                        <w:spacing w:line="240" w:lineRule="exact"/>
                        <w:ind w:left="420" w:hangingChars="200" w:hanging="420"/>
                        <w:rPr>
                          <w:rFonts w:ascii="HGS創英角ﾎﾟｯﾌﾟ体" w:eastAsia="HGS創英角ﾎﾟｯﾌﾟ体" w:hAnsi="HGS創英角ﾎﾟｯﾌﾟ体"/>
                        </w:rPr>
                      </w:pPr>
                      <w:r w:rsidRPr="003C1928">
                        <w:rPr>
                          <w:rFonts w:ascii="HGS創英角ﾎﾟｯﾌﾟ体" w:eastAsia="HGS創英角ﾎﾟｯﾌﾟ体" w:hAnsi="HGS創英角ﾎﾟｯﾌﾟ体" w:hint="eastAsia"/>
                        </w:rPr>
                        <w:t>注）</w:t>
                      </w:r>
                      <w:r>
                        <w:rPr>
                          <w:rFonts w:ascii="HGS創英角ﾎﾟｯﾌﾟ体" w:eastAsia="HGS創英角ﾎﾟｯﾌﾟ体" w:hAnsi="HGS創英角ﾎﾟｯﾌﾟ体" w:hint="eastAsia"/>
                        </w:rPr>
                        <w:t>水道局及び交通局にあっては</w:t>
                      </w:r>
                      <w:r w:rsidR="00DC6A7F">
                        <w:rPr>
                          <w:rFonts w:ascii="HGS創英角ﾎﾟｯﾌﾟ体" w:eastAsia="HGS創英角ﾎﾟｯﾌﾟ体" w:hAnsi="HGS創英角ﾎﾟｯﾌﾟ体" w:hint="eastAsia"/>
                        </w:rPr>
                        <w:t>、</w:t>
                      </w:r>
                      <w:r>
                        <w:rPr>
                          <w:rFonts w:ascii="HGS創英角ﾎﾟｯﾌﾟ体" w:eastAsia="HGS創英角ﾎﾟｯﾌﾟ体" w:hAnsi="HGS創英角ﾎﾟｯﾌﾟ体" w:hint="eastAsia"/>
                        </w:rPr>
                        <w:t>「市長」や「福岡市長」の文言は「管理者」や「福岡市○○事業管理者」など適切な文言に書き換えること</w:t>
                      </w:r>
                      <w:r w:rsidRPr="003C1928">
                        <w:rPr>
                          <w:rFonts w:ascii="HGS創英角ﾎﾟｯﾌﾟ体" w:eastAsia="HGS創英角ﾎﾟｯﾌﾟ体" w:hAnsi="HGS創英角ﾎﾟｯﾌﾟ体"/>
                        </w:rPr>
                        <w:t>。</w:t>
                      </w:r>
                    </w:p>
                  </w:txbxContent>
                </v:textbox>
              </v:shape>
            </w:pict>
          </mc:Fallback>
        </mc:AlternateContent>
      </w:r>
      <w:r w:rsidR="00BE57CF" w:rsidRPr="0083112E">
        <w:rPr>
          <w:rFonts w:hint="eastAsia"/>
          <w:noProof/>
        </w:rPr>
        <w:t>一般競争入札に参加される方へ</w:t>
      </w:r>
    </w:p>
    <w:p w14:paraId="7E962E46" w14:textId="77777777" w:rsidR="004A5B08" w:rsidRPr="00D17868" w:rsidRDefault="004A5B08" w:rsidP="00B76F8E">
      <w:pPr>
        <w:autoSpaceDE w:val="0"/>
        <w:autoSpaceDN w:val="0"/>
      </w:pPr>
    </w:p>
    <w:p w14:paraId="627A31FB" w14:textId="77777777" w:rsidR="004A5B08" w:rsidRPr="0083112E" w:rsidRDefault="004A5B08" w:rsidP="00B76F8E">
      <w:pPr>
        <w:autoSpaceDE w:val="0"/>
        <w:autoSpaceDN w:val="0"/>
        <w:jc w:val="center"/>
      </w:pPr>
      <w:r w:rsidRPr="0083112E">
        <w:rPr>
          <w:rFonts w:hint="eastAsia"/>
        </w:rPr>
        <w:t>入札保証金</w:t>
      </w:r>
      <w:r>
        <w:rPr>
          <w:rFonts w:hint="eastAsia"/>
        </w:rPr>
        <w:t>に関する説明書</w:t>
      </w:r>
    </w:p>
    <w:p w14:paraId="04DC6273" w14:textId="77777777" w:rsidR="004A5B08" w:rsidRPr="0083112E" w:rsidRDefault="004A5B08" w:rsidP="00B76F8E">
      <w:pPr>
        <w:autoSpaceDE w:val="0"/>
        <w:autoSpaceDN w:val="0"/>
      </w:pPr>
    </w:p>
    <w:p w14:paraId="15B97759" w14:textId="77777777" w:rsidR="004A5B08" w:rsidRPr="0083112E" w:rsidRDefault="004A5B08" w:rsidP="00B76F8E">
      <w:pPr>
        <w:autoSpaceDE w:val="0"/>
        <w:autoSpaceDN w:val="0"/>
        <w:ind w:firstLineChars="100" w:firstLine="210"/>
      </w:pPr>
      <w:r w:rsidRPr="0083112E">
        <w:rPr>
          <w:rFonts w:hint="eastAsia"/>
        </w:rPr>
        <w:t>この書類は</w:t>
      </w:r>
      <w:r w:rsidR="00DC6A7F">
        <w:rPr>
          <w:rFonts w:hint="eastAsia"/>
        </w:rPr>
        <w:t>、</w:t>
      </w:r>
      <w:r w:rsidRPr="0083112E">
        <w:rPr>
          <w:rFonts w:hint="eastAsia"/>
        </w:rPr>
        <w:t>競争入札参加資格確認通知書において</w:t>
      </w:r>
      <w:r w:rsidR="00DC6A7F">
        <w:rPr>
          <w:rFonts w:hint="eastAsia"/>
        </w:rPr>
        <w:t>、</w:t>
      </w:r>
      <w:r w:rsidRPr="0083112E">
        <w:rPr>
          <w:rFonts w:hint="eastAsia"/>
        </w:rPr>
        <w:t>入札保証金が「要」と表示されている方にお配りしています。下記事項に十分留意のうえ</w:t>
      </w:r>
      <w:r w:rsidR="00DC6A7F">
        <w:rPr>
          <w:rFonts w:hint="eastAsia"/>
        </w:rPr>
        <w:t>、</w:t>
      </w:r>
      <w:r w:rsidRPr="0083112E">
        <w:rPr>
          <w:rFonts w:hint="eastAsia"/>
        </w:rPr>
        <w:t>入札に参加してください。</w:t>
      </w:r>
    </w:p>
    <w:p w14:paraId="07245333" w14:textId="77777777" w:rsidR="004A5B08" w:rsidRPr="0083112E" w:rsidRDefault="004A5B08" w:rsidP="00B76F8E">
      <w:pPr>
        <w:autoSpaceDE w:val="0"/>
        <w:autoSpaceDN w:val="0"/>
      </w:pPr>
    </w:p>
    <w:p w14:paraId="1798720B" w14:textId="77777777" w:rsidR="004A5B08" w:rsidRPr="0083112E" w:rsidRDefault="004A5B08" w:rsidP="00B76F8E">
      <w:pPr>
        <w:autoSpaceDE w:val="0"/>
        <w:autoSpaceDN w:val="0"/>
      </w:pPr>
      <w:r w:rsidRPr="0083112E">
        <w:rPr>
          <w:rFonts w:hint="eastAsia"/>
        </w:rPr>
        <w:t>１　入札保証</w:t>
      </w:r>
    </w:p>
    <w:p w14:paraId="4E5BD168" w14:textId="77777777" w:rsidR="004A5B08" w:rsidRDefault="004A5B08" w:rsidP="00B76F8E">
      <w:pPr>
        <w:autoSpaceDE w:val="0"/>
        <w:autoSpaceDN w:val="0"/>
        <w:ind w:leftChars="100" w:left="210" w:firstLineChars="100" w:firstLine="210"/>
      </w:pPr>
      <w:r w:rsidRPr="0083112E">
        <w:rPr>
          <w:rFonts w:hint="eastAsia"/>
        </w:rPr>
        <w:t>入札に参加するためには</w:t>
      </w:r>
      <w:r w:rsidR="00DC6A7F">
        <w:rPr>
          <w:rFonts w:hint="eastAsia"/>
        </w:rPr>
        <w:t>、</w:t>
      </w:r>
      <w:r w:rsidRPr="0083112E">
        <w:rPr>
          <w:rFonts w:hint="eastAsia"/>
        </w:rPr>
        <w:t>次のいずれかに掲げる入札保証を付していただく必要があります。</w:t>
      </w:r>
    </w:p>
    <w:p w14:paraId="337D7293" w14:textId="66261992" w:rsidR="004A5B08" w:rsidRPr="0083112E" w:rsidRDefault="004A5B08" w:rsidP="00B76F8E">
      <w:pPr>
        <w:autoSpaceDE w:val="0"/>
        <w:autoSpaceDN w:val="0"/>
        <w:ind w:leftChars="100" w:left="210"/>
      </w:pPr>
      <w:r w:rsidRPr="0083112E">
        <w:rPr>
          <w:rFonts w:hint="eastAsia"/>
        </w:rPr>
        <w:t>(1)</w:t>
      </w:r>
      <w:r w:rsidR="00B76F8E">
        <w:rPr>
          <w:rFonts w:hint="eastAsia"/>
        </w:rPr>
        <w:t xml:space="preserve"> </w:t>
      </w:r>
      <w:r w:rsidRPr="0083112E">
        <w:rPr>
          <w:rFonts w:hint="eastAsia"/>
        </w:rPr>
        <w:t>入札保証金の納付</w:t>
      </w:r>
    </w:p>
    <w:p w14:paraId="6EA14B8A" w14:textId="1DFCABEA" w:rsidR="004A5B08" w:rsidRPr="0083112E" w:rsidRDefault="004A5B08" w:rsidP="00B76F8E">
      <w:pPr>
        <w:autoSpaceDE w:val="0"/>
        <w:autoSpaceDN w:val="0"/>
        <w:ind w:leftChars="100" w:left="210"/>
      </w:pPr>
      <w:r w:rsidRPr="0083112E">
        <w:rPr>
          <w:rFonts w:hint="eastAsia"/>
        </w:rPr>
        <w:t>(2)</w:t>
      </w:r>
      <w:r w:rsidR="00B76F8E">
        <w:rPr>
          <w:rFonts w:hint="eastAsia"/>
        </w:rPr>
        <w:t xml:space="preserve"> </w:t>
      </w:r>
      <w:r w:rsidRPr="0083112E">
        <w:rPr>
          <w:rFonts w:hint="eastAsia"/>
        </w:rPr>
        <w:t>金融機関(※)の保証</w:t>
      </w:r>
    </w:p>
    <w:p w14:paraId="3CDBDAAE" w14:textId="41408F08" w:rsidR="004A5B08" w:rsidRPr="0083112E" w:rsidRDefault="004A5B08" w:rsidP="00B76F8E">
      <w:pPr>
        <w:autoSpaceDE w:val="0"/>
        <w:autoSpaceDN w:val="0"/>
        <w:ind w:leftChars="100" w:left="210"/>
      </w:pPr>
      <w:r w:rsidRPr="0083112E">
        <w:rPr>
          <w:rFonts w:hint="eastAsia"/>
        </w:rPr>
        <w:t>(3)</w:t>
      </w:r>
      <w:r w:rsidR="00B76F8E">
        <w:rPr>
          <w:rFonts w:hint="eastAsia"/>
        </w:rPr>
        <w:t xml:space="preserve"> </w:t>
      </w:r>
      <w:r w:rsidRPr="0083112E">
        <w:rPr>
          <w:rFonts w:hint="eastAsia"/>
        </w:rPr>
        <w:t>発注者（福岡市長）を被保険者とする入札保証保険契約の締結</w:t>
      </w:r>
    </w:p>
    <w:p w14:paraId="59610E44" w14:textId="0A985A53" w:rsidR="004A5B08" w:rsidRPr="0083112E" w:rsidRDefault="004A5B08" w:rsidP="00B76F8E">
      <w:pPr>
        <w:autoSpaceDE w:val="0"/>
        <w:autoSpaceDN w:val="0"/>
        <w:ind w:leftChars="200" w:left="630" w:hangingChars="100" w:hanging="210"/>
      </w:pPr>
      <w:r w:rsidRPr="0083112E">
        <w:rPr>
          <w:rFonts w:hint="eastAsia"/>
        </w:rPr>
        <w:t>※</w:t>
      </w:r>
      <w:r w:rsidR="00B76F8E">
        <w:rPr>
          <w:rFonts w:hint="eastAsia"/>
        </w:rPr>
        <w:t xml:space="preserve">　</w:t>
      </w:r>
      <w:r w:rsidRPr="0083112E">
        <w:rPr>
          <w:rFonts w:hint="eastAsia"/>
        </w:rPr>
        <w:t>「金融機関」とは</w:t>
      </w:r>
      <w:r w:rsidR="00DC6A7F">
        <w:rPr>
          <w:rFonts w:hint="eastAsia"/>
        </w:rPr>
        <w:t>、</w:t>
      </w:r>
      <w:r w:rsidRPr="0083112E">
        <w:rPr>
          <w:rFonts w:hint="eastAsia"/>
        </w:rPr>
        <w:t>出資の受入れ</w:t>
      </w:r>
      <w:r w:rsidR="00DC6A7F">
        <w:rPr>
          <w:rFonts w:hint="eastAsia"/>
        </w:rPr>
        <w:t>、</w:t>
      </w:r>
      <w:r w:rsidRPr="0083112E">
        <w:rPr>
          <w:rFonts w:hint="eastAsia"/>
        </w:rPr>
        <w:t>預り金及び金利等の取締りに関する法律（昭和29年法律第195号）第３条に規定する金融機関（銀行</w:t>
      </w:r>
      <w:r w:rsidR="00DC6A7F">
        <w:rPr>
          <w:rFonts w:hint="eastAsia"/>
        </w:rPr>
        <w:t>、</w:t>
      </w:r>
      <w:r w:rsidRPr="0083112E">
        <w:rPr>
          <w:rFonts w:hint="eastAsia"/>
        </w:rPr>
        <w:t>信託会社</w:t>
      </w:r>
      <w:r w:rsidR="00DC6A7F">
        <w:rPr>
          <w:rFonts w:hint="eastAsia"/>
        </w:rPr>
        <w:t>、</w:t>
      </w:r>
      <w:r w:rsidRPr="0083112E">
        <w:rPr>
          <w:rFonts w:hint="eastAsia"/>
        </w:rPr>
        <w:t>保険会社</w:t>
      </w:r>
      <w:r w:rsidR="00DC6A7F">
        <w:rPr>
          <w:rFonts w:hint="eastAsia"/>
        </w:rPr>
        <w:t>、</w:t>
      </w:r>
      <w:r w:rsidRPr="0083112E">
        <w:rPr>
          <w:rFonts w:hint="eastAsia"/>
        </w:rPr>
        <w:t>信用金庫</w:t>
      </w:r>
      <w:r w:rsidR="00DC6A7F">
        <w:rPr>
          <w:rFonts w:hint="eastAsia"/>
        </w:rPr>
        <w:t>、</w:t>
      </w:r>
      <w:r w:rsidRPr="0083112E">
        <w:rPr>
          <w:rFonts w:hint="eastAsia"/>
        </w:rPr>
        <w:t>信用金庫連合会</w:t>
      </w:r>
      <w:r w:rsidR="00DC6A7F">
        <w:rPr>
          <w:rFonts w:hint="eastAsia"/>
        </w:rPr>
        <w:t>、</w:t>
      </w:r>
      <w:r w:rsidRPr="0083112E">
        <w:rPr>
          <w:rFonts w:hint="eastAsia"/>
        </w:rPr>
        <w:t>労働金庫</w:t>
      </w:r>
      <w:r w:rsidR="00DC6A7F">
        <w:rPr>
          <w:rFonts w:hint="eastAsia"/>
        </w:rPr>
        <w:t>、</w:t>
      </w:r>
      <w:r w:rsidRPr="0083112E">
        <w:rPr>
          <w:rFonts w:hint="eastAsia"/>
        </w:rPr>
        <w:t>労働金庫連合会</w:t>
      </w:r>
      <w:r w:rsidR="00DC6A7F">
        <w:rPr>
          <w:rFonts w:hint="eastAsia"/>
        </w:rPr>
        <w:t>、</w:t>
      </w:r>
      <w:r w:rsidRPr="0083112E">
        <w:rPr>
          <w:rFonts w:hint="eastAsia"/>
        </w:rPr>
        <w:t>農林中央金庫</w:t>
      </w:r>
      <w:r w:rsidR="00DC6A7F">
        <w:rPr>
          <w:rFonts w:hint="eastAsia"/>
        </w:rPr>
        <w:t>、</w:t>
      </w:r>
      <w:r w:rsidRPr="0083112E">
        <w:rPr>
          <w:rFonts w:hint="eastAsia"/>
        </w:rPr>
        <w:t>株式会社商工組合中央金庫</w:t>
      </w:r>
      <w:r w:rsidR="00DC6A7F">
        <w:rPr>
          <w:rFonts w:hint="eastAsia"/>
        </w:rPr>
        <w:t>、</w:t>
      </w:r>
      <w:r w:rsidRPr="0083112E">
        <w:rPr>
          <w:rFonts w:hint="eastAsia"/>
        </w:rPr>
        <w:t>株式会社日本政策投資銀行並びに信用協同組合及び農業協同組合</w:t>
      </w:r>
      <w:r w:rsidR="00DC6A7F">
        <w:rPr>
          <w:rFonts w:hint="eastAsia"/>
        </w:rPr>
        <w:t>、</w:t>
      </w:r>
      <w:r w:rsidRPr="0083112E">
        <w:rPr>
          <w:rFonts w:hint="eastAsia"/>
        </w:rPr>
        <w:t>水産業協同組合その他の貯金の受入れを行う組合）を</w:t>
      </w:r>
      <w:r>
        <w:rPr>
          <w:rFonts w:hint="eastAsia"/>
        </w:rPr>
        <w:t>いいます</w:t>
      </w:r>
      <w:r w:rsidRPr="0083112E">
        <w:rPr>
          <w:rFonts w:hint="eastAsia"/>
        </w:rPr>
        <w:t>。</w:t>
      </w:r>
    </w:p>
    <w:p w14:paraId="7B6D245C" w14:textId="77777777" w:rsidR="004A5B08" w:rsidRPr="000C0BB9" w:rsidRDefault="004A5B08" w:rsidP="00B76F8E">
      <w:pPr>
        <w:autoSpaceDE w:val="0"/>
        <w:autoSpaceDN w:val="0"/>
      </w:pPr>
    </w:p>
    <w:p w14:paraId="2518DF93" w14:textId="77777777" w:rsidR="004A5B08" w:rsidRPr="0083112E" w:rsidRDefault="004A5B08" w:rsidP="00B76F8E">
      <w:pPr>
        <w:autoSpaceDE w:val="0"/>
        <w:autoSpaceDN w:val="0"/>
      </w:pPr>
      <w:r w:rsidRPr="0083112E">
        <w:rPr>
          <w:rFonts w:hint="eastAsia"/>
        </w:rPr>
        <w:t>２　入札保証に係る書類の提出方法</w:t>
      </w:r>
    </w:p>
    <w:p w14:paraId="4645D182" w14:textId="3AE8AB46" w:rsidR="004A5B08" w:rsidRPr="0083112E" w:rsidRDefault="004A5B08" w:rsidP="00B76F8E">
      <w:pPr>
        <w:autoSpaceDE w:val="0"/>
        <w:autoSpaceDN w:val="0"/>
        <w:ind w:leftChars="100" w:left="210"/>
      </w:pPr>
      <w:r w:rsidRPr="0083112E">
        <w:rPr>
          <w:rFonts w:hint="eastAsia"/>
        </w:rPr>
        <w:t>(1)</w:t>
      </w:r>
      <w:r w:rsidR="00B76F8E">
        <w:rPr>
          <w:rFonts w:hint="eastAsia"/>
        </w:rPr>
        <w:t xml:space="preserve"> </w:t>
      </w:r>
      <w:r w:rsidRPr="0083112E">
        <w:rPr>
          <w:rFonts w:hint="eastAsia"/>
        </w:rPr>
        <w:t>現金で納付する場合</w:t>
      </w:r>
    </w:p>
    <w:p w14:paraId="7F835086" w14:textId="77777777" w:rsidR="004A5B08" w:rsidRPr="0083112E" w:rsidRDefault="004A5B08" w:rsidP="00B76F8E">
      <w:pPr>
        <w:autoSpaceDE w:val="0"/>
        <w:autoSpaceDN w:val="0"/>
        <w:ind w:leftChars="200" w:left="630" w:hangingChars="100" w:hanging="210"/>
      </w:pPr>
      <w:r>
        <w:rPr>
          <w:rFonts w:hint="eastAsia"/>
        </w:rPr>
        <w:t>ア</w:t>
      </w:r>
      <w:r w:rsidRPr="0083112E">
        <w:rPr>
          <w:rFonts w:hint="eastAsia"/>
        </w:rPr>
        <w:t xml:space="preserve">　</w:t>
      </w:r>
      <w:r>
        <w:rPr>
          <w:rFonts w:hint="eastAsia"/>
        </w:rPr>
        <w:t>この説明書と一緒にお渡しした</w:t>
      </w:r>
      <w:r w:rsidRPr="0083112E">
        <w:rPr>
          <w:rFonts w:hint="eastAsia"/>
        </w:rPr>
        <w:t>納付書により</w:t>
      </w:r>
      <w:r w:rsidR="00DC6A7F">
        <w:rPr>
          <w:rFonts w:hint="eastAsia"/>
        </w:rPr>
        <w:t>、</w:t>
      </w:r>
      <w:r w:rsidRPr="0083112E">
        <w:rPr>
          <w:rFonts w:hint="eastAsia"/>
        </w:rPr>
        <w:t>下記金額の入札保証金を納付してください。</w:t>
      </w:r>
    </w:p>
    <w:p w14:paraId="6BB51EE3" w14:textId="77777777" w:rsidR="004A5B08" w:rsidRPr="0083112E" w:rsidRDefault="004A5B08" w:rsidP="00B76F8E">
      <w:pPr>
        <w:autoSpaceDE w:val="0"/>
        <w:autoSpaceDN w:val="0"/>
        <w:ind w:leftChars="300" w:left="2730" w:hangingChars="1000" w:hanging="2100"/>
      </w:pPr>
      <w:r w:rsidRPr="0083112E">
        <w:rPr>
          <w:rFonts w:hint="eastAsia"/>
        </w:rPr>
        <w:t>〔入札保証金の額〕＝入札書に記載予定の総価入札金額に当該金額の100分の</w:t>
      </w:r>
      <w:r w:rsidR="001D7F5F">
        <w:rPr>
          <w:rFonts w:hint="eastAsia"/>
        </w:rPr>
        <w:t>10</w:t>
      </w:r>
      <w:r w:rsidRPr="0083112E">
        <w:rPr>
          <w:rFonts w:hint="eastAsia"/>
        </w:rPr>
        <w:t>相当額を加算した金額（円未満の端数切り捨て）の100分の５（円未満の端数</w:t>
      </w:r>
      <w:r w:rsidRPr="0083112E">
        <w:rPr>
          <w:rFonts w:hint="eastAsia"/>
          <w:em w:val="dot"/>
        </w:rPr>
        <w:t>切り上げ</w:t>
      </w:r>
      <w:r w:rsidRPr="0083112E">
        <w:rPr>
          <w:rFonts w:hint="eastAsia"/>
        </w:rPr>
        <w:t>）以上</w:t>
      </w:r>
    </w:p>
    <w:p w14:paraId="1E6ECE32" w14:textId="77777777" w:rsidR="004A5B08" w:rsidRDefault="004A5B08" w:rsidP="00B76F8E">
      <w:pPr>
        <w:autoSpaceDE w:val="0"/>
        <w:autoSpaceDN w:val="0"/>
        <w:ind w:leftChars="200" w:left="630" w:hangingChars="100" w:hanging="210"/>
      </w:pPr>
      <w:r>
        <w:rPr>
          <w:rFonts w:hint="eastAsia"/>
        </w:rPr>
        <w:t>イ　納付書の「納入義務者」の欄は</w:t>
      </w:r>
      <w:r w:rsidR="00DC6A7F">
        <w:rPr>
          <w:rFonts w:hint="eastAsia"/>
        </w:rPr>
        <w:t>、</w:t>
      </w:r>
      <w:r>
        <w:rPr>
          <w:rFonts w:hint="eastAsia"/>
        </w:rPr>
        <w:t>入札書に記載する「代表者又は年間受任者」と同じ住所・氏名を手書きで記載してください。</w:t>
      </w:r>
    </w:p>
    <w:p w14:paraId="1BE92504" w14:textId="77777777" w:rsidR="004A5B08" w:rsidRDefault="004A5B08" w:rsidP="00B76F8E">
      <w:pPr>
        <w:autoSpaceDE w:val="0"/>
        <w:autoSpaceDN w:val="0"/>
        <w:ind w:leftChars="200" w:left="630" w:hangingChars="100" w:hanging="210"/>
      </w:pPr>
      <w:r>
        <w:rPr>
          <w:rFonts w:hint="eastAsia"/>
        </w:rPr>
        <w:t>ウ　納付書の「納入金額」の欄は</w:t>
      </w:r>
      <w:r w:rsidR="00DC6A7F">
        <w:rPr>
          <w:rFonts w:hint="eastAsia"/>
        </w:rPr>
        <w:t>、</w:t>
      </w:r>
      <w:r>
        <w:rPr>
          <w:rFonts w:hint="eastAsia"/>
        </w:rPr>
        <w:t>上記アで決めた納入金額を手書きで記載してください。その際</w:t>
      </w:r>
      <w:r w:rsidR="00DC6A7F">
        <w:rPr>
          <w:rFonts w:hint="eastAsia"/>
        </w:rPr>
        <w:t>、</w:t>
      </w:r>
      <w:r>
        <w:rPr>
          <w:rFonts w:hint="eastAsia"/>
        </w:rPr>
        <w:t>納入金額は</w:t>
      </w:r>
      <w:r w:rsidR="00DC6A7F">
        <w:rPr>
          <w:rFonts w:hint="eastAsia"/>
        </w:rPr>
        <w:t>、</w:t>
      </w:r>
      <w:r>
        <w:rPr>
          <w:rFonts w:hint="eastAsia"/>
        </w:rPr>
        <w:t>１枠に１字ずつ記載</w:t>
      </w:r>
      <w:r w:rsidRPr="002535AB">
        <w:rPr>
          <w:rFonts w:hint="eastAsia"/>
        </w:rPr>
        <w:t>し</w:t>
      </w:r>
      <w:r w:rsidR="00DC6A7F">
        <w:rPr>
          <w:rFonts w:hint="eastAsia"/>
        </w:rPr>
        <w:t>、</w:t>
      </w:r>
      <w:r w:rsidRPr="002535AB">
        <w:rPr>
          <w:rFonts w:hint="eastAsia"/>
        </w:rPr>
        <w:t>金額の前枠に「￥」を</w:t>
      </w:r>
      <w:r>
        <w:rPr>
          <w:rFonts w:hint="eastAsia"/>
        </w:rPr>
        <w:t>記載</w:t>
      </w:r>
      <w:r w:rsidRPr="002535AB">
        <w:rPr>
          <w:rFonts w:hint="eastAsia"/>
        </w:rPr>
        <w:t>してください。</w:t>
      </w:r>
    </w:p>
    <w:p w14:paraId="5A3DBD8E" w14:textId="77777777" w:rsidR="004A5B08" w:rsidRPr="0083112E" w:rsidRDefault="004A5B08" w:rsidP="00B76F8E">
      <w:pPr>
        <w:autoSpaceDE w:val="0"/>
        <w:autoSpaceDN w:val="0"/>
        <w:ind w:leftChars="200" w:left="630" w:hangingChars="100" w:hanging="210"/>
      </w:pPr>
      <w:r>
        <w:rPr>
          <w:rFonts w:hint="eastAsia"/>
        </w:rPr>
        <w:t>エ</w:t>
      </w:r>
      <w:r w:rsidRPr="0083112E">
        <w:rPr>
          <w:rFonts w:hint="eastAsia"/>
        </w:rPr>
        <w:t xml:space="preserve">　納付後は</w:t>
      </w:r>
      <w:r w:rsidR="00DC6A7F">
        <w:rPr>
          <w:rFonts w:hint="eastAsia"/>
        </w:rPr>
        <w:t>、</w:t>
      </w:r>
      <w:r w:rsidRPr="0083112E">
        <w:rPr>
          <w:rFonts w:hint="eastAsia"/>
        </w:rPr>
        <w:t>入札書提出時に</w:t>
      </w:r>
      <w:r w:rsidR="00DC6A7F">
        <w:rPr>
          <w:rFonts w:hint="eastAsia"/>
        </w:rPr>
        <w:t>、</w:t>
      </w:r>
      <w:r w:rsidRPr="0083112E">
        <w:rPr>
          <w:rFonts w:hint="eastAsia"/>
        </w:rPr>
        <w:t>収納機関の領収印のある領収書の写しを入札書と一緒に封筒に入れて提出してください。</w:t>
      </w:r>
    </w:p>
    <w:p w14:paraId="0D9DC5C8" w14:textId="77777777" w:rsidR="004A5B08" w:rsidRPr="0083112E" w:rsidRDefault="004A5B08" w:rsidP="00B76F8E">
      <w:pPr>
        <w:autoSpaceDE w:val="0"/>
        <w:autoSpaceDN w:val="0"/>
        <w:ind w:leftChars="200" w:left="630" w:hangingChars="100" w:hanging="210"/>
      </w:pPr>
      <w:r>
        <w:rPr>
          <w:rFonts w:hint="eastAsia"/>
        </w:rPr>
        <w:t>オ</w:t>
      </w:r>
      <w:r w:rsidRPr="0083112E">
        <w:rPr>
          <w:rFonts w:hint="eastAsia"/>
        </w:rPr>
        <w:t xml:space="preserve">　開札時に入札保証金の納付額の確認を行います。このとき入札保証金が所定の額に達していなかった場合</w:t>
      </w:r>
      <w:r w:rsidR="00DC6A7F">
        <w:rPr>
          <w:rFonts w:hint="eastAsia"/>
        </w:rPr>
        <w:t>、</w:t>
      </w:r>
      <w:r w:rsidRPr="0083112E">
        <w:rPr>
          <w:rFonts w:hint="eastAsia"/>
        </w:rPr>
        <w:t>その入札は無効となりますので十分注意してください。</w:t>
      </w:r>
    </w:p>
    <w:p w14:paraId="78B95149" w14:textId="77777777" w:rsidR="004A5B08" w:rsidRPr="0083112E" w:rsidRDefault="004A5B08" w:rsidP="00B76F8E">
      <w:pPr>
        <w:autoSpaceDE w:val="0"/>
        <w:autoSpaceDN w:val="0"/>
        <w:ind w:leftChars="200" w:left="630" w:hangingChars="100" w:hanging="210"/>
      </w:pPr>
      <w:r>
        <w:rPr>
          <w:rFonts w:hint="eastAsia"/>
        </w:rPr>
        <w:t>カ</w:t>
      </w:r>
      <w:r w:rsidRPr="0083112E">
        <w:rPr>
          <w:rFonts w:hint="eastAsia"/>
        </w:rPr>
        <w:t xml:space="preserve">　開札後</w:t>
      </w:r>
      <w:r w:rsidR="00DC6A7F">
        <w:rPr>
          <w:rFonts w:hint="eastAsia"/>
        </w:rPr>
        <w:t>、</w:t>
      </w:r>
      <w:r w:rsidRPr="0083112E">
        <w:rPr>
          <w:rFonts w:hint="eastAsia"/>
        </w:rPr>
        <w:t>落札者に決定した場合は</w:t>
      </w:r>
      <w:r w:rsidR="00DC6A7F">
        <w:rPr>
          <w:rFonts w:hint="eastAsia"/>
        </w:rPr>
        <w:t>、</w:t>
      </w:r>
      <w:r w:rsidRPr="00BC41B8">
        <w:rPr>
          <w:rFonts w:hint="eastAsia"/>
        </w:rPr>
        <w:t>領収書の原本を提出してもらいます（原本と</w:t>
      </w:r>
      <w:r>
        <w:rPr>
          <w:rFonts w:hint="eastAsia"/>
        </w:rPr>
        <w:t>写しに相違がないことを確認した後</w:t>
      </w:r>
      <w:r w:rsidR="00DC6A7F">
        <w:rPr>
          <w:rFonts w:hint="eastAsia"/>
        </w:rPr>
        <w:t>、</w:t>
      </w:r>
      <w:r>
        <w:rPr>
          <w:rFonts w:hint="eastAsia"/>
        </w:rPr>
        <w:t>原本はすぐに返却します）</w:t>
      </w:r>
      <w:r w:rsidRPr="0083112E">
        <w:rPr>
          <w:rFonts w:hint="eastAsia"/>
        </w:rPr>
        <w:t>。</w:t>
      </w:r>
    </w:p>
    <w:p w14:paraId="7870503B" w14:textId="77777777" w:rsidR="004A5B08" w:rsidRPr="00BF2A34" w:rsidRDefault="004A5B08" w:rsidP="00B76F8E">
      <w:pPr>
        <w:autoSpaceDE w:val="0"/>
        <w:autoSpaceDN w:val="0"/>
      </w:pPr>
    </w:p>
    <w:p w14:paraId="07C2EB3C" w14:textId="49C79008" w:rsidR="004A5B08" w:rsidRPr="0083112E" w:rsidRDefault="004A5B08" w:rsidP="00B76F8E">
      <w:pPr>
        <w:autoSpaceDE w:val="0"/>
        <w:autoSpaceDN w:val="0"/>
        <w:ind w:leftChars="100" w:left="210"/>
      </w:pPr>
      <w:r w:rsidRPr="0083112E">
        <w:rPr>
          <w:rFonts w:hint="eastAsia"/>
        </w:rPr>
        <w:t>(2)</w:t>
      </w:r>
      <w:r w:rsidR="00B76F8E">
        <w:rPr>
          <w:rFonts w:hint="eastAsia"/>
        </w:rPr>
        <w:t xml:space="preserve"> </w:t>
      </w:r>
      <w:r w:rsidRPr="0083112E">
        <w:rPr>
          <w:rFonts w:hint="eastAsia"/>
        </w:rPr>
        <w:t>金融機関の入札保証による場合</w:t>
      </w:r>
    </w:p>
    <w:p w14:paraId="5BC723C1" w14:textId="77777777" w:rsidR="004A5B08" w:rsidRPr="0083112E" w:rsidRDefault="004A5B08" w:rsidP="00B76F8E">
      <w:pPr>
        <w:autoSpaceDE w:val="0"/>
        <w:autoSpaceDN w:val="0"/>
        <w:ind w:leftChars="200" w:left="630" w:hangingChars="100" w:hanging="210"/>
      </w:pPr>
      <w:r w:rsidRPr="0083112E">
        <w:rPr>
          <w:rFonts w:hint="eastAsia"/>
        </w:rPr>
        <w:t>ア　入札書提出時に</w:t>
      </w:r>
      <w:r w:rsidR="00DC6A7F">
        <w:rPr>
          <w:rFonts w:hint="eastAsia"/>
        </w:rPr>
        <w:t>、</w:t>
      </w:r>
      <w:r w:rsidRPr="0083112E">
        <w:rPr>
          <w:rFonts w:hint="eastAsia"/>
        </w:rPr>
        <w:t>下記金額の保証金額である保証書の写しを入札書と一緒に封筒に入れて提出してください。</w:t>
      </w:r>
    </w:p>
    <w:p w14:paraId="01B37D7B" w14:textId="77777777" w:rsidR="004A5B08" w:rsidRPr="0083112E" w:rsidRDefault="004A5B08" w:rsidP="00B76F8E">
      <w:pPr>
        <w:autoSpaceDE w:val="0"/>
        <w:autoSpaceDN w:val="0"/>
        <w:ind w:leftChars="300" w:left="2100" w:hangingChars="700" w:hanging="1470"/>
      </w:pPr>
      <w:r w:rsidRPr="0083112E">
        <w:rPr>
          <w:rFonts w:hint="eastAsia"/>
        </w:rPr>
        <w:t>〔保証金額〕＝入札書に記載予定の総価入札金額に当該金額の100分の</w:t>
      </w:r>
      <w:r w:rsidR="001D7F5F">
        <w:rPr>
          <w:rFonts w:hint="eastAsia"/>
        </w:rPr>
        <w:t>10</w:t>
      </w:r>
      <w:r w:rsidRPr="0083112E">
        <w:rPr>
          <w:rFonts w:hint="eastAsia"/>
        </w:rPr>
        <w:t>相当額を加算した金額（円未満の端数切り捨て）の100分の５（円未満の端数</w:t>
      </w:r>
      <w:r w:rsidRPr="0083112E">
        <w:rPr>
          <w:rFonts w:hint="eastAsia"/>
          <w:em w:val="dot"/>
        </w:rPr>
        <w:t>切り上げ</w:t>
      </w:r>
      <w:r w:rsidRPr="0083112E">
        <w:rPr>
          <w:rFonts w:hint="eastAsia"/>
        </w:rPr>
        <w:t>）以上</w:t>
      </w:r>
    </w:p>
    <w:p w14:paraId="5DE18D68" w14:textId="77777777" w:rsidR="004A5B08" w:rsidRPr="0083112E" w:rsidRDefault="004A5B08" w:rsidP="00B76F8E">
      <w:pPr>
        <w:autoSpaceDE w:val="0"/>
        <w:autoSpaceDN w:val="0"/>
        <w:ind w:leftChars="200" w:left="630" w:hangingChars="100" w:hanging="210"/>
      </w:pPr>
      <w:r w:rsidRPr="0083112E">
        <w:rPr>
          <w:rFonts w:hint="eastAsia"/>
        </w:rPr>
        <w:t>イ　保証書の内容は</w:t>
      </w:r>
      <w:r w:rsidR="00DC6A7F">
        <w:rPr>
          <w:rFonts w:hint="eastAsia"/>
        </w:rPr>
        <w:t>、</w:t>
      </w:r>
      <w:r w:rsidRPr="0083112E">
        <w:rPr>
          <w:rFonts w:hint="eastAsia"/>
        </w:rPr>
        <w:t>次のとおりである必要があります。</w:t>
      </w:r>
    </w:p>
    <w:p w14:paraId="30FAB1B1" w14:textId="3AD1DD1E" w:rsidR="004A5B08" w:rsidRPr="0083112E" w:rsidRDefault="004A5B08" w:rsidP="00B76F8E">
      <w:pPr>
        <w:autoSpaceDE w:val="0"/>
        <w:autoSpaceDN w:val="0"/>
        <w:ind w:leftChars="300" w:left="840" w:hangingChars="100" w:hanging="210"/>
      </w:pPr>
      <w:r w:rsidRPr="0083112E">
        <w:rPr>
          <w:rFonts w:hint="eastAsia"/>
        </w:rPr>
        <w:t>(ｱ)</w:t>
      </w:r>
      <w:r w:rsidR="00B76F8E">
        <w:rPr>
          <w:rFonts w:hint="eastAsia"/>
        </w:rPr>
        <w:t xml:space="preserve"> </w:t>
      </w:r>
      <w:r w:rsidRPr="0083112E">
        <w:rPr>
          <w:rFonts w:hint="eastAsia"/>
        </w:rPr>
        <w:t>名あて人が</w:t>
      </w:r>
      <w:r w:rsidR="00DC6A7F">
        <w:rPr>
          <w:rFonts w:hint="eastAsia"/>
        </w:rPr>
        <w:t>、</w:t>
      </w:r>
      <w:r w:rsidRPr="0083112E">
        <w:rPr>
          <w:rFonts w:hint="eastAsia"/>
        </w:rPr>
        <w:t>発注者（福岡市長）であること。</w:t>
      </w:r>
    </w:p>
    <w:p w14:paraId="1C7F94CA" w14:textId="0253A56B" w:rsidR="004A5B08" w:rsidRPr="0083112E" w:rsidRDefault="004A5B08" w:rsidP="00B76F8E">
      <w:pPr>
        <w:autoSpaceDE w:val="0"/>
        <w:autoSpaceDN w:val="0"/>
        <w:ind w:leftChars="300" w:left="840" w:hangingChars="100" w:hanging="210"/>
      </w:pPr>
      <w:r w:rsidRPr="0083112E">
        <w:rPr>
          <w:rFonts w:hint="eastAsia"/>
        </w:rPr>
        <w:t>(ｲ)</w:t>
      </w:r>
      <w:r w:rsidR="00B76F8E">
        <w:rPr>
          <w:rFonts w:hint="eastAsia"/>
        </w:rPr>
        <w:t xml:space="preserve"> </w:t>
      </w:r>
      <w:r w:rsidRPr="0083112E">
        <w:rPr>
          <w:rFonts w:hint="eastAsia"/>
        </w:rPr>
        <w:t>保証人が</w:t>
      </w:r>
      <w:r w:rsidR="00DC6A7F">
        <w:rPr>
          <w:rFonts w:hint="eastAsia"/>
        </w:rPr>
        <w:t>、</w:t>
      </w:r>
      <w:r w:rsidRPr="0083112E">
        <w:rPr>
          <w:rFonts w:hint="eastAsia"/>
        </w:rPr>
        <w:t>前記１</w:t>
      </w:r>
      <w:r>
        <w:rPr>
          <w:rFonts w:hint="eastAsia"/>
        </w:rPr>
        <w:t>の※</w:t>
      </w:r>
      <w:r w:rsidRPr="0083112E">
        <w:rPr>
          <w:rFonts w:hint="eastAsia"/>
        </w:rPr>
        <w:t>で定める</w:t>
      </w:r>
      <w:r>
        <w:rPr>
          <w:rFonts w:hint="eastAsia"/>
        </w:rPr>
        <w:t>「</w:t>
      </w:r>
      <w:r w:rsidRPr="0083112E">
        <w:rPr>
          <w:rFonts w:hint="eastAsia"/>
        </w:rPr>
        <w:t>金融機関」であり</w:t>
      </w:r>
      <w:r w:rsidR="00DC6A7F">
        <w:rPr>
          <w:rFonts w:hint="eastAsia"/>
        </w:rPr>
        <w:t>、</w:t>
      </w:r>
      <w:r w:rsidRPr="0083112E">
        <w:rPr>
          <w:rFonts w:hint="eastAsia"/>
        </w:rPr>
        <w:t>押印（印刷済みのものを含む。）があること。</w:t>
      </w:r>
    </w:p>
    <w:p w14:paraId="657BD9C7" w14:textId="67B3A3B8" w:rsidR="004A5B08" w:rsidRDefault="004A5B08" w:rsidP="00B76F8E">
      <w:pPr>
        <w:autoSpaceDE w:val="0"/>
        <w:autoSpaceDN w:val="0"/>
        <w:ind w:leftChars="300" w:left="840" w:hangingChars="100" w:hanging="210"/>
      </w:pPr>
      <w:r w:rsidRPr="0083112E">
        <w:rPr>
          <w:rFonts w:hint="eastAsia"/>
        </w:rPr>
        <w:t>(ｳ)</w:t>
      </w:r>
      <w:r w:rsidR="00B76F8E">
        <w:rPr>
          <w:rFonts w:hint="eastAsia"/>
        </w:rPr>
        <w:t xml:space="preserve"> </w:t>
      </w:r>
      <w:r w:rsidRPr="0083112E">
        <w:rPr>
          <w:rFonts w:hint="eastAsia"/>
        </w:rPr>
        <w:t>保証委託者が</w:t>
      </w:r>
      <w:r w:rsidR="00DC6A7F">
        <w:rPr>
          <w:rFonts w:hint="eastAsia"/>
        </w:rPr>
        <w:t>、</w:t>
      </w:r>
      <w:r w:rsidRPr="0083112E">
        <w:rPr>
          <w:rFonts w:hint="eastAsia"/>
        </w:rPr>
        <w:t>当該入札参加者であること。</w:t>
      </w:r>
    </w:p>
    <w:p w14:paraId="5B5EA3AC" w14:textId="261A0A61" w:rsidR="004A5B08" w:rsidRPr="0083112E" w:rsidRDefault="004A5B08" w:rsidP="00B76F8E">
      <w:pPr>
        <w:autoSpaceDE w:val="0"/>
        <w:autoSpaceDN w:val="0"/>
        <w:ind w:leftChars="300" w:left="840" w:hangingChars="100" w:hanging="210"/>
      </w:pPr>
      <w:r w:rsidRPr="0083112E">
        <w:rPr>
          <w:rFonts w:hint="eastAsia"/>
        </w:rPr>
        <w:t>(ｴ)</w:t>
      </w:r>
      <w:r w:rsidR="00B76F8E">
        <w:rPr>
          <w:rFonts w:hint="eastAsia"/>
        </w:rPr>
        <w:t xml:space="preserve"> </w:t>
      </w:r>
      <w:r w:rsidRPr="00A05A8F">
        <w:rPr>
          <w:rFonts w:hint="eastAsia"/>
        </w:rPr>
        <w:t>落札者が契約を結ばないことによる損害金の支払いを保証する旨の記載があること。</w:t>
      </w:r>
    </w:p>
    <w:p w14:paraId="58B9EB67" w14:textId="1C273D5B" w:rsidR="004A5B08" w:rsidRPr="0083112E" w:rsidRDefault="004A5B08" w:rsidP="00B76F8E">
      <w:pPr>
        <w:autoSpaceDE w:val="0"/>
        <w:autoSpaceDN w:val="0"/>
        <w:ind w:leftChars="300" w:left="840" w:hangingChars="100" w:hanging="210"/>
      </w:pPr>
      <w:r w:rsidRPr="0083112E">
        <w:rPr>
          <w:rFonts w:hint="eastAsia"/>
        </w:rPr>
        <w:t>(ｵ)</w:t>
      </w:r>
      <w:r w:rsidR="00B76F8E">
        <w:rPr>
          <w:rFonts w:hint="eastAsia"/>
        </w:rPr>
        <w:t xml:space="preserve"> </w:t>
      </w:r>
      <w:r w:rsidRPr="0083112E">
        <w:rPr>
          <w:rFonts w:hint="eastAsia"/>
        </w:rPr>
        <w:t>保証の対象となる契約の件名が</w:t>
      </w:r>
      <w:r w:rsidR="00DC6A7F">
        <w:rPr>
          <w:rFonts w:hint="eastAsia"/>
        </w:rPr>
        <w:t>、</w:t>
      </w:r>
      <w:r w:rsidRPr="0083112E">
        <w:rPr>
          <w:rFonts w:hint="eastAsia"/>
        </w:rPr>
        <w:t>入札説明書記載の件名と同一であること。</w:t>
      </w:r>
    </w:p>
    <w:p w14:paraId="6F88BA2A" w14:textId="76AF8A00" w:rsidR="004A5B08" w:rsidRPr="0083112E" w:rsidRDefault="004A5B08" w:rsidP="00B76F8E">
      <w:pPr>
        <w:autoSpaceDE w:val="0"/>
        <w:autoSpaceDN w:val="0"/>
        <w:ind w:leftChars="300" w:left="840" w:hangingChars="100" w:hanging="210"/>
      </w:pPr>
      <w:r w:rsidRPr="0083112E">
        <w:rPr>
          <w:rFonts w:hint="eastAsia"/>
        </w:rPr>
        <w:t>(ｶ)</w:t>
      </w:r>
      <w:r w:rsidR="00B76F8E">
        <w:rPr>
          <w:rFonts w:hint="eastAsia"/>
        </w:rPr>
        <w:t xml:space="preserve"> </w:t>
      </w:r>
      <w:r w:rsidRPr="0083112E">
        <w:rPr>
          <w:rFonts w:hint="eastAsia"/>
        </w:rPr>
        <w:t>保証期間</w:t>
      </w:r>
      <w:r>
        <w:rPr>
          <w:rFonts w:hint="eastAsia"/>
        </w:rPr>
        <w:t>が</w:t>
      </w:r>
      <w:r w:rsidR="00DC6A7F">
        <w:rPr>
          <w:rFonts w:hint="eastAsia"/>
        </w:rPr>
        <w:t>、</w:t>
      </w:r>
      <w:r w:rsidRPr="0083112E">
        <w:rPr>
          <w:rFonts w:hint="eastAsia"/>
        </w:rPr>
        <w:t>次の期間を含むものであること。</w:t>
      </w:r>
    </w:p>
    <w:p w14:paraId="6B5ABEBD" w14:textId="0CE7DF7D" w:rsidR="004A5B08" w:rsidRPr="0083112E" w:rsidRDefault="00B76F8E" w:rsidP="00B76F8E">
      <w:pPr>
        <w:autoSpaceDE w:val="0"/>
        <w:autoSpaceDN w:val="0"/>
        <w:ind w:leftChars="300" w:left="630" w:firstLineChars="200" w:firstLine="420"/>
      </w:pPr>
      <w:r w:rsidRPr="00B76F8E">
        <w:rPr>
          <w:rFonts w:hint="eastAsia"/>
        </w:rPr>
        <w:t>令和○年○月○日</w:t>
      </w:r>
      <w:r w:rsidR="004A5B08" w:rsidRPr="00B76F8E">
        <w:rPr>
          <w:rFonts w:hint="eastAsia"/>
        </w:rPr>
        <w:t>～</w:t>
      </w:r>
      <w:r w:rsidRPr="00B76F8E">
        <w:rPr>
          <w:rFonts w:hint="eastAsia"/>
        </w:rPr>
        <w:t>令和○年○月○日</w:t>
      </w:r>
    </w:p>
    <w:p w14:paraId="13543EA4" w14:textId="77777777" w:rsidR="004A5B08" w:rsidRPr="0083112E" w:rsidRDefault="004A5B08" w:rsidP="00B76F8E">
      <w:pPr>
        <w:autoSpaceDE w:val="0"/>
        <w:autoSpaceDN w:val="0"/>
        <w:ind w:leftChars="412" w:left="1079" w:hangingChars="100" w:hanging="214"/>
        <w:rPr>
          <w:rFonts w:ascii="HGS創英角ﾎﾟｯﾌﾟ体" w:eastAsia="HGS創英角ﾎﾟｯﾌﾟ体" w:hAnsi="HGS創英角ﾎﾟｯﾌﾟ体"/>
          <w:spacing w:val="2"/>
        </w:rPr>
      </w:pPr>
      <w:r w:rsidRPr="0083112E">
        <w:rPr>
          <w:rFonts w:ascii="HGS創英角ﾎﾟｯﾌﾟ体" w:eastAsia="HGS創英角ﾎﾟｯﾌﾟ体" w:hAnsi="HGS創英角ﾎﾟｯﾌﾟ体" w:hint="eastAsia"/>
          <w:spacing w:val="2"/>
        </w:rPr>
        <w:t>【上記に日付を記載してください。始期は開札予定日とし</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終期は</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３週間後の同曜日（その日が閉庁日に当たるときは</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その日後において最初の閉庁日でない日）としてください。なお</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３週間後としているのは</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契約締結見込日＋αとしているためです。そのため</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契約締結見込日が３週間以上先になるときは</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適宜適切な期間を設定してください。</w:t>
      </w:r>
      <w:r w:rsidRPr="0083112E">
        <w:rPr>
          <w:rFonts w:ascii="HGS創英角ﾎﾟｯﾌﾟ体" w:eastAsia="HGS創英角ﾎﾟｯﾌﾟ体" w:hAnsi="HGS創英角ﾎﾟｯﾌﾟ体"/>
          <w:spacing w:val="2"/>
        </w:rPr>
        <w:t>】</w:t>
      </w:r>
    </w:p>
    <w:p w14:paraId="21F3D54C" w14:textId="0114B51E" w:rsidR="004A5B08" w:rsidRPr="0083112E" w:rsidRDefault="004A5B08" w:rsidP="00B76F8E">
      <w:pPr>
        <w:autoSpaceDE w:val="0"/>
        <w:autoSpaceDN w:val="0"/>
        <w:ind w:leftChars="300" w:left="840" w:hangingChars="100" w:hanging="210"/>
      </w:pPr>
      <w:r w:rsidRPr="0083112E">
        <w:rPr>
          <w:rFonts w:hint="eastAsia"/>
        </w:rPr>
        <w:t>(ｷ)</w:t>
      </w:r>
      <w:r w:rsidR="00B76F8E">
        <w:rPr>
          <w:rFonts w:hint="eastAsia"/>
        </w:rPr>
        <w:t xml:space="preserve"> </w:t>
      </w:r>
      <w:r w:rsidRPr="0083112E">
        <w:rPr>
          <w:rFonts w:hint="eastAsia"/>
        </w:rPr>
        <w:t>保証債務履行の請求の有効期限が</w:t>
      </w:r>
      <w:r w:rsidR="00DC6A7F">
        <w:rPr>
          <w:rFonts w:hint="eastAsia"/>
        </w:rPr>
        <w:t>、</w:t>
      </w:r>
      <w:r w:rsidRPr="0083112E">
        <w:rPr>
          <w:rFonts w:hint="eastAsia"/>
        </w:rPr>
        <w:t>保証期間経過後６か月以上確保されていること。</w:t>
      </w:r>
    </w:p>
    <w:p w14:paraId="224A9589" w14:textId="77777777" w:rsidR="004A5B08" w:rsidRPr="0083112E" w:rsidRDefault="004A5B08" w:rsidP="00B76F8E">
      <w:pPr>
        <w:autoSpaceDE w:val="0"/>
        <w:autoSpaceDN w:val="0"/>
        <w:ind w:leftChars="200" w:left="630" w:hangingChars="100" w:hanging="210"/>
      </w:pPr>
      <w:r w:rsidRPr="0083112E">
        <w:rPr>
          <w:rFonts w:hint="eastAsia"/>
        </w:rPr>
        <w:t>ウ　開札時に</w:t>
      </w:r>
      <w:r w:rsidR="00DC6A7F">
        <w:rPr>
          <w:rFonts w:hint="eastAsia"/>
        </w:rPr>
        <w:t>、</w:t>
      </w:r>
      <w:r w:rsidRPr="0083112E">
        <w:rPr>
          <w:rFonts w:hint="eastAsia"/>
        </w:rPr>
        <w:t>保証書の写しをもってその内容の確認を行います。このとき保証金額が所定の金額に達していない場合又は保証書の内容が上記イのとおりでなかった場合は</w:t>
      </w:r>
      <w:r w:rsidR="00DC6A7F">
        <w:rPr>
          <w:rFonts w:hint="eastAsia"/>
        </w:rPr>
        <w:t>、</w:t>
      </w:r>
      <w:r w:rsidRPr="0083112E">
        <w:rPr>
          <w:rFonts w:hint="eastAsia"/>
        </w:rPr>
        <w:t>その入札は無効とな</w:t>
      </w:r>
      <w:r>
        <w:rPr>
          <w:rFonts w:hint="eastAsia"/>
        </w:rPr>
        <w:t>ることがあ</w:t>
      </w:r>
      <w:r w:rsidRPr="0083112E">
        <w:rPr>
          <w:rFonts w:hint="eastAsia"/>
        </w:rPr>
        <w:t>りますので十分注意してください。</w:t>
      </w:r>
    </w:p>
    <w:p w14:paraId="225762D7" w14:textId="77777777" w:rsidR="004A5B08" w:rsidRPr="00BC41B8" w:rsidRDefault="004A5B08" w:rsidP="00B76F8E">
      <w:pPr>
        <w:autoSpaceDE w:val="0"/>
        <w:autoSpaceDN w:val="0"/>
        <w:ind w:leftChars="200" w:left="630" w:hangingChars="100" w:hanging="210"/>
      </w:pPr>
      <w:r w:rsidRPr="0083112E">
        <w:rPr>
          <w:rFonts w:hint="eastAsia"/>
        </w:rPr>
        <w:t>エ　開札後</w:t>
      </w:r>
      <w:r w:rsidR="00DC6A7F">
        <w:rPr>
          <w:rFonts w:hint="eastAsia"/>
        </w:rPr>
        <w:t>、</w:t>
      </w:r>
      <w:r w:rsidRPr="0083112E">
        <w:rPr>
          <w:rFonts w:hint="eastAsia"/>
        </w:rPr>
        <w:t>落札者に決定した場合</w:t>
      </w:r>
      <w:r w:rsidRPr="00BC41B8">
        <w:rPr>
          <w:rFonts w:hint="eastAsia"/>
        </w:rPr>
        <w:t>は</w:t>
      </w:r>
      <w:r w:rsidR="00DC6A7F">
        <w:rPr>
          <w:rFonts w:hint="eastAsia"/>
        </w:rPr>
        <w:t>、</w:t>
      </w:r>
      <w:r w:rsidRPr="00BC41B8">
        <w:rPr>
          <w:rFonts w:hint="eastAsia"/>
        </w:rPr>
        <w:t>保証書の原本を提出してもらいます。</w:t>
      </w:r>
    </w:p>
    <w:p w14:paraId="0D77A32E" w14:textId="77777777" w:rsidR="004A5B08" w:rsidRPr="0083112E" w:rsidRDefault="004A5B08" w:rsidP="00B76F8E">
      <w:pPr>
        <w:autoSpaceDE w:val="0"/>
        <w:autoSpaceDN w:val="0"/>
      </w:pPr>
    </w:p>
    <w:p w14:paraId="41BBE3B8" w14:textId="35BD8119" w:rsidR="004A5B08" w:rsidRPr="0083112E" w:rsidRDefault="004A5B08" w:rsidP="00B76F8E">
      <w:pPr>
        <w:autoSpaceDE w:val="0"/>
        <w:autoSpaceDN w:val="0"/>
        <w:ind w:leftChars="100" w:left="210"/>
      </w:pPr>
      <w:r w:rsidRPr="0083112E">
        <w:rPr>
          <w:rFonts w:hint="eastAsia"/>
        </w:rPr>
        <w:t>(</w:t>
      </w:r>
      <w:r>
        <w:rPr>
          <w:rFonts w:hint="eastAsia"/>
        </w:rPr>
        <w:t>3</w:t>
      </w:r>
      <w:r w:rsidRPr="0083112E">
        <w:rPr>
          <w:rFonts w:hint="eastAsia"/>
        </w:rPr>
        <w:t>)</w:t>
      </w:r>
      <w:r w:rsidR="00B76F8E">
        <w:rPr>
          <w:rFonts w:hint="eastAsia"/>
        </w:rPr>
        <w:t xml:space="preserve"> </w:t>
      </w:r>
      <w:r w:rsidRPr="0083112E">
        <w:rPr>
          <w:rFonts w:hint="eastAsia"/>
        </w:rPr>
        <w:t>保険会社の入札保証保険による場合</w:t>
      </w:r>
    </w:p>
    <w:p w14:paraId="601BD2AC" w14:textId="77777777" w:rsidR="004A5B08" w:rsidRPr="0083112E" w:rsidRDefault="004A5B08" w:rsidP="00B76F8E">
      <w:pPr>
        <w:autoSpaceDE w:val="0"/>
        <w:autoSpaceDN w:val="0"/>
        <w:ind w:leftChars="200" w:left="630" w:hangingChars="100" w:hanging="210"/>
      </w:pPr>
      <w:r w:rsidRPr="0083112E">
        <w:rPr>
          <w:rFonts w:hint="eastAsia"/>
        </w:rPr>
        <w:t>ア　入札保証保険とは</w:t>
      </w:r>
      <w:r w:rsidR="00DC6A7F">
        <w:rPr>
          <w:rFonts w:hint="eastAsia"/>
        </w:rPr>
        <w:t>、</w:t>
      </w:r>
      <w:r w:rsidRPr="0083112E">
        <w:rPr>
          <w:rFonts w:hint="eastAsia"/>
        </w:rPr>
        <w:t>落札者が契約を結ばない場合に</w:t>
      </w:r>
      <w:r w:rsidR="00DC6A7F">
        <w:rPr>
          <w:rFonts w:hint="eastAsia"/>
        </w:rPr>
        <w:t>、</w:t>
      </w:r>
      <w:r w:rsidRPr="0083112E">
        <w:rPr>
          <w:rFonts w:hint="eastAsia"/>
        </w:rPr>
        <w:t>保険会社が保険金を支払うことを約する保険であり</w:t>
      </w:r>
      <w:r w:rsidR="00DC6A7F">
        <w:rPr>
          <w:rFonts w:hint="eastAsia"/>
        </w:rPr>
        <w:t>、</w:t>
      </w:r>
      <w:r w:rsidRPr="0083112E">
        <w:rPr>
          <w:rFonts w:hint="eastAsia"/>
        </w:rPr>
        <w:t>入札参加者は定額てん補方式を申し込んでください。</w:t>
      </w:r>
    </w:p>
    <w:p w14:paraId="266DFF9B" w14:textId="77777777" w:rsidR="004A5B08" w:rsidRPr="0083112E" w:rsidRDefault="004A5B08" w:rsidP="00B76F8E">
      <w:pPr>
        <w:autoSpaceDE w:val="0"/>
        <w:autoSpaceDN w:val="0"/>
        <w:ind w:leftChars="200" w:left="630" w:hangingChars="100" w:hanging="210"/>
      </w:pPr>
      <w:r w:rsidRPr="0083112E">
        <w:rPr>
          <w:rFonts w:hint="eastAsia"/>
        </w:rPr>
        <w:t>イ　入札書提出時に</w:t>
      </w:r>
      <w:r w:rsidR="00DC6A7F">
        <w:rPr>
          <w:rFonts w:hint="eastAsia"/>
        </w:rPr>
        <w:t>、</w:t>
      </w:r>
      <w:r w:rsidRPr="0083112E">
        <w:rPr>
          <w:rFonts w:hint="eastAsia"/>
        </w:rPr>
        <w:t>下記金額の保険金額である入札保証保険証券</w:t>
      </w:r>
      <w:r>
        <w:rPr>
          <w:rFonts w:hint="eastAsia"/>
        </w:rPr>
        <w:t>の写し</w:t>
      </w:r>
      <w:r w:rsidRPr="0083112E">
        <w:rPr>
          <w:rFonts w:hint="eastAsia"/>
        </w:rPr>
        <w:t>を入札書と一緒に封筒に入れて提出してください。</w:t>
      </w:r>
    </w:p>
    <w:p w14:paraId="64F39F18" w14:textId="77777777" w:rsidR="004A5B08" w:rsidRPr="0083112E" w:rsidRDefault="004A5B08" w:rsidP="00B76F8E">
      <w:pPr>
        <w:autoSpaceDE w:val="0"/>
        <w:autoSpaceDN w:val="0"/>
        <w:ind w:leftChars="300" w:left="2100" w:hangingChars="700" w:hanging="1470"/>
      </w:pPr>
      <w:r w:rsidRPr="0083112E">
        <w:rPr>
          <w:rFonts w:hint="eastAsia"/>
        </w:rPr>
        <w:t>〔保険金額〕＝入札書に記載予定の総価入札金額に当該金額の100</w:t>
      </w:r>
      <w:r w:rsidR="00153C52">
        <w:rPr>
          <w:rFonts w:hint="eastAsia"/>
        </w:rPr>
        <w:t>分の10</w:t>
      </w:r>
      <w:r w:rsidRPr="0083112E">
        <w:rPr>
          <w:rFonts w:hint="eastAsia"/>
        </w:rPr>
        <w:t>相当額を加算した金額（円未満の端数切り捨て）の100分の５（円未満の端数</w:t>
      </w:r>
      <w:r w:rsidRPr="0083112E">
        <w:rPr>
          <w:rFonts w:hint="eastAsia"/>
          <w:em w:val="dot"/>
        </w:rPr>
        <w:t>切り上げ</w:t>
      </w:r>
      <w:r w:rsidRPr="0083112E">
        <w:rPr>
          <w:rFonts w:hint="eastAsia"/>
        </w:rPr>
        <w:t>）以上</w:t>
      </w:r>
    </w:p>
    <w:p w14:paraId="712B47FD" w14:textId="77777777" w:rsidR="004A5B08" w:rsidRPr="0083112E" w:rsidRDefault="004A5B08" w:rsidP="00B76F8E">
      <w:pPr>
        <w:autoSpaceDE w:val="0"/>
        <w:autoSpaceDN w:val="0"/>
        <w:ind w:leftChars="200" w:left="630" w:hangingChars="100" w:hanging="210"/>
      </w:pPr>
      <w:r w:rsidRPr="0083112E">
        <w:rPr>
          <w:rFonts w:hint="eastAsia"/>
        </w:rPr>
        <w:lastRenderedPageBreak/>
        <w:t>ウ　入札保証保険証券の内容は</w:t>
      </w:r>
      <w:r w:rsidR="00DC6A7F">
        <w:rPr>
          <w:rFonts w:hint="eastAsia"/>
        </w:rPr>
        <w:t>、</w:t>
      </w:r>
      <w:r w:rsidRPr="0083112E">
        <w:rPr>
          <w:rFonts w:hint="eastAsia"/>
        </w:rPr>
        <w:t>次のとおりである必要があります。</w:t>
      </w:r>
    </w:p>
    <w:p w14:paraId="2475A0CF" w14:textId="3DDA86E9" w:rsidR="004A5B08" w:rsidRPr="0083112E" w:rsidRDefault="004A5B08" w:rsidP="00B76F8E">
      <w:pPr>
        <w:autoSpaceDE w:val="0"/>
        <w:autoSpaceDN w:val="0"/>
        <w:ind w:leftChars="300" w:left="840" w:hangingChars="100" w:hanging="210"/>
      </w:pPr>
      <w:r w:rsidRPr="0083112E">
        <w:rPr>
          <w:rFonts w:hint="eastAsia"/>
        </w:rPr>
        <w:t>(ｱ)</w:t>
      </w:r>
      <w:r w:rsidR="00B76F8E">
        <w:rPr>
          <w:rFonts w:hint="eastAsia"/>
        </w:rPr>
        <w:t xml:space="preserve"> </w:t>
      </w:r>
      <w:r w:rsidRPr="0083112E">
        <w:rPr>
          <w:rFonts w:hint="eastAsia"/>
        </w:rPr>
        <w:t>被保険者が</w:t>
      </w:r>
      <w:r w:rsidR="00DC6A7F">
        <w:rPr>
          <w:rFonts w:hint="eastAsia"/>
        </w:rPr>
        <w:t>、</w:t>
      </w:r>
      <w:r w:rsidRPr="0083112E">
        <w:rPr>
          <w:rFonts w:hint="eastAsia"/>
        </w:rPr>
        <w:t>発注者（福岡市長）であること。</w:t>
      </w:r>
    </w:p>
    <w:p w14:paraId="4FA6EE41" w14:textId="703B65ED" w:rsidR="004A5B08" w:rsidRPr="0083112E" w:rsidRDefault="004A5B08" w:rsidP="00B76F8E">
      <w:pPr>
        <w:autoSpaceDE w:val="0"/>
        <w:autoSpaceDN w:val="0"/>
        <w:ind w:leftChars="300" w:left="840" w:hangingChars="100" w:hanging="210"/>
      </w:pPr>
      <w:r w:rsidRPr="0083112E">
        <w:rPr>
          <w:rFonts w:hint="eastAsia"/>
        </w:rPr>
        <w:t>(ｲ)</w:t>
      </w:r>
      <w:r w:rsidR="00B76F8E">
        <w:rPr>
          <w:rFonts w:hint="eastAsia"/>
        </w:rPr>
        <w:t xml:space="preserve"> </w:t>
      </w:r>
      <w:r w:rsidRPr="0083112E">
        <w:rPr>
          <w:rFonts w:hint="eastAsia"/>
        </w:rPr>
        <w:t>保険会社の記名</w:t>
      </w:r>
      <w:r>
        <w:rPr>
          <w:rFonts w:hint="eastAsia"/>
        </w:rPr>
        <w:t>・</w:t>
      </w:r>
      <w:r w:rsidRPr="0083112E">
        <w:rPr>
          <w:rFonts w:hint="eastAsia"/>
        </w:rPr>
        <w:t>押印（印刷済みのものを含む。）があること。</w:t>
      </w:r>
    </w:p>
    <w:p w14:paraId="520F1146" w14:textId="003EF6D9" w:rsidR="004A5B08" w:rsidRPr="0083112E" w:rsidRDefault="004A5B08" w:rsidP="00B76F8E">
      <w:pPr>
        <w:autoSpaceDE w:val="0"/>
        <w:autoSpaceDN w:val="0"/>
        <w:ind w:leftChars="300" w:left="840" w:hangingChars="100" w:hanging="210"/>
      </w:pPr>
      <w:r w:rsidRPr="0083112E">
        <w:rPr>
          <w:rFonts w:hint="eastAsia"/>
        </w:rPr>
        <w:t>(ｳ)</w:t>
      </w:r>
      <w:r w:rsidR="00B76F8E">
        <w:rPr>
          <w:rFonts w:hint="eastAsia"/>
        </w:rPr>
        <w:t xml:space="preserve"> </w:t>
      </w:r>
      <w:r w:rsidRPr="0083112E">
        <w:rPr>
          <w:rFonts w:hint="eastAsia"/>
        </w:rPr>
        <w:t>保険契約者が</w:t>
      </w:r>
      <w:r w:rsidR="00DC6A7F">
        <w:rPr>
          <w:rFonts w:hint="eastAsia"/>
        </w:rPr>
        <w:t>、</w:t>
      </w:r>
      <w:r w:rsidRPr="0083112E">
        <w:rPr>
          <w:rFonts w:hint="eastAsia"/>
        </w:rPr>
        <w:t>当該入札参加者であること。</w:t>
      </w:r>
    </w:p>
    <w:p w14:paraId="27168638" w14:textId="67228F09" w:rsidR="004A5B08" w:rsidRPr="0083112E" w:rsidRDefault="004A5B08" w:rsidP="00B76F8E">
      <w:pPr>
        <w:autoSpaceDE w:val="0"/>
        <w:autoSpaceDN w:val="0"/>
        <w:ind w:leftChars="300" w:left="840" w:hangingChars="100" w:hanging="210"/>
      </w:pPr>
      <w:r w:rsidRPr="0083112E">
        <w:rPr>
          <w:rFonts w:hint="eastAsia"/>
        </w:rPr>
        <w:t>(ｴ)</w:t>
      </w:r>
      <w:r w:rsidR="00B76F8E">
        <w:rPr>
          <w:rFonts w:hint="eastAsia"/>
        </w:rPr>
        <w:t xml:space="preserve"> </w:t>
      </w:r>
      <w:r w:rsidRPr="0083112E">
        <w:rPr>
          <w:rFonts w:hint="eastAsia"/>
        </w:rPr>
        <w:t>入札保証保険の対象とする契約の件名が</w:t>
      </w:r>
      <w:r w:rsidR="00DC6A7F">
        <w:rPr>
          <w:rFonts w:hint="eastAsia"/>
        </w:rPr>
        <w:t>、</w:t>
      </w:r>
      <w:r w:rsidRPr="0083112E">
        <w:rPr>
          <w:rFonts w:hint="eastAsia"/>
        </w:rPr>
        <w:t>入札説明書記載の件名と同一であること。</w:t>
      </w:r>
    </w:p>
    <w:p w14:paraId="2627D961" w14:textId="3CB970B7" w:rsidR="004A5B08" w:rsidRPr="0083112E" w:rsidRDefault="004A5B08" w:rsidP="00B76F8E">
      <w:pPr>
        <w:autoSpaceDE w:val="0"/>
        <w:autoSpaceDN w:val="0"/>
        <w:ind w:leftChars="300" w:left="840" w:hangingChars="100" w:hanging="210"/>
      </w:pPr>
      <w:r w:rsidRPr="0083112E">
        <w:rPr>
          <w:rFonts w:hint="eastAsia"/>
        </w:rPr>
        <w:t>(ｵ)</w:t>
      </w:r>
      <w:r w:rsidR="00B76F8E">
        <w:rPr>
          <w:rFonts w:hint="eastAsia"/>
        </w:rPr>
        <w:t xml:space="preserve"> </w:t>
      </w:r>
      <w:r>
        <w:rPr>
          <w:rFonts w:hint="eastAsia"/>
        </w:rPr>
        <w:t>保険期間が</w:t>
      </w:r>
      <w:r w:rsidR="00DC6A7F">
        <w:rPr>
          <w:rFonts w:hint="eastAsia"/>
        </w:rPr>
        <w:t>、</w:t>
      </w:r>
      <w:r w:rsidRPr="0083112E">
        <w:rPr>
          <w:rFonts w:hint="eastAsia"/>
        </w:rPr>
        <w:t>次の期間を含むものであること。</w:t>
      </w:r>
    </w:p>
    <w:p w14:paraId="293F6977" w14:textId="77777777" w:rsidR="00B76F8E" w:rsidRPr="0083112E" w:rsidRDefault="00B76F8E" w:rsidP="00B76F8E">
      <w:pPr>
        <w:autoSpaceDE w:val="0"/>
        <w:autoSpaceDN w:val="0"/>
        <w:ind w:leftChars="300" w:left="630" w:firstLineChars="200" w:firstLine="420"/>
      </w:pPr>
      <w:r w:rsidRPr="00B76F8E">
        <w:rPr>
          <w:rFonts w:hint="eastAsia"/>
        </w:rPr>
        <w:t>令和○年○月○日～令和○年○月○日</w:t>
      </w:r>
    </w:p>
    <w:p w14:paraId="4792DE38" w14:textId="77777777" w:rsidR="004A5B08" w:rsidRPr="0083112E" w:rsidRDefault="004A5B08" w:rsidP="00B76F8E">
      <w:pPr>
        <w:autoSpaceDE w:val="0"/>
        <w:autoSpaceDN w:val="0"/>
        <w:ind w:leftChars="412" w:left="1079" w:hangingChars="100" w:hanging="214"/>
        <w:rPr>
          <w:rFonts w:ascii="HGS創英角ﾎﾟｯﾌﾟ体" w:eastAsia="HGS創英角ﾎﾟｯﾌﾟ体" w:hAnsi="HGS創英角ﾎﾟｯﾌﾟ体"/>
          <w:spacing w:val="2"/>
        </w:rPr>
      </w:pPr>
      <w:r w:rsidRPr="0083112E">
        <w:rPr>
          <w:rFonts w:ascii="HGS創英角ﾎﾟｯﾌﾟ体" w:eastAsia="HGS創英角ﾎﾟｯﾌﾟ体" w:hAnsi="HGS創英角ﾎﾟｯﾌﾟ体" w:hint="eastAsia"/>
          <w:spacing w:val="2"/>
        </w:rPr>
        <w:t>【上記に日付を記載してください。始期は開札予定日とし</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終期は</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３週間後の同曜日（その日が閉庁日に当たるときは</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その日後において最初の閉庁日でない日）としてください。なお</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３週間後としているのは</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契約締結見込日＋αとしているためです。そのため</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契約締結見込日が３週間以上先になるときは</w:t>
      </w:r>
      <w:r w:rsidR="00DC6A7F">
        <w:rPr>
          <w:rFonts w:ascii="HGS創英角ﾎﾟｯﾌﾟ体" w:eastAsia="HGS創英角ﾎﾟｯﾌﾟ体" w:hAnsi="HGS創英角ﾎﾟｯﾌﾟ体" w:hint="eastAsia"/>
          <w:spacing w:val="2"/>
        </w:rPr>
        <w:t>、</w:t>
      </w:r>
      <w:r w:rsidRPr="0083112E">
        <w:rPr>
          <w:rFonts w:ascii="HGS創英角ﾎﾟｯﾌﾟ体" w:eastAsia="HGS創英角ﾎﾟｯﾌﾟ体" w:hAnsi="HGS創英角ﾎﾟｯﾌﾟ体" w:hint="eastAsia"/>
          <w:spacing w:val="2"/>
        </w:rPr>
        <w:t>適宜適切な期間を設定してください。</w:t>
      </w:r>
      <w:r w:rsidRPr="0083112E">
        <w:rPr>
          <w:rFonts w:ascii="HGS創英角ﾎﾟｯﾌﾟ体" w:eastAsia="HGS創英角ﾎﾟｯﾌﾟ体" w:hAnsi="HGS創英角ﾎﾟｯﾌﾟ体"/>
          <w:spacing w:val="2"/>
        </w:rPr>
        <w:t>】</w:t>
      </w:r>
    </w:p>
    <w:p w14:paraId="6863ED9F" w14:textId="77777777" w:rsidR="004A5B08" w:rsidRDefault="004A5B08" w:rsidP="00B76F8E">
      <w:pPr>
        <w:autoSpaceDE w:val="0"/>
        <w:autoSpaceDN w:val="0"/>
        <w:ind w:leftChars="200" w:left="630" w:hangingChars="100" w:hanging="210"/>
      </w:pPr>
      <w:r w:rsidRPr="0083112E">
        <w:rPr>
          <w:rFonts w:hint="eastAsia"/>
        </w:rPr>
        <w:t>エ　開札時に</w:t>
      </w:r>
      <w:r w:rsidR="00DC6A7F">
        <w:rPr>
          <w:rFonts w:hint="eastAsia"/>
        </w:rPr>
        <w:t>、</w:t>
      </w:r>
      <w:r w:rsidRPr="0083112E">
        <w:rPr>
          <w:rFonts w:hint="eastAsia"/>
        </w:rPr>
        <w:t>入札保証保険証券の写しをもってその内容の確認を行います。このとき保険金額が所定の金額に達していない場合</w:t>
      </w:r>
      <w:r>
        <w:rPr>
          <w:rFonts w:hint="eastAsia"/>
        </w:rPr>
        <w:t>や定額てん補方式でない場合</w:t>
      </w:r>
      <w:r w:rsidRPr="0083112E">
        <w:rPr>
          <w:rFonts w:hint="eastAsia"/>
        </w:rPr>
        <w:t>又は入札保証保険証券の内容が上記ウのとおりでなかった場合は</w:t>
      </w:r>
      <w:r w:rsidR="00DC6A7F">
        <w:rPr>
          <w:rFonts w:hint="eastAsia"/>
        </w:rPr>
        <w:t>、</w:t>
      </w:r>
      <w:r w:rsidRPr="0083112E">
        <w:rPr>
          <w:rFonts w:hint="eastAsia"/>
        </w:rPr>
        <w:t>その入札は無効とな</w:t>
      </w:r>
      <w:r>
        <w:rPr>
          <w:rFonts w:hint="eastAsia"/>
        </w:rPr>
        <w:t>ることがあ</w:t>
      </w:r>
      <w:r w:rsidRPr="0083112E">
        <w:rPr>
          <w:rFonts w:hint="eastAsia"/>
        </w:rPr>
        <w:t>りますので十分注意してください。</w:t>
      </w:r>
    </w:p>
    <w:p w14:paraId="5C9FE073" w14:textId="77777777" w:rsidR="004A5B08" w:rsidRPr="0083112E" w:rsidRDefault="004A5B08" w:rsidP="00B76F8E">
      <w:pPr>
        <w:autoSpaceDE w:val="0"/>
        <w:autoSpaceDN w:val="0"/>
        <w:ind w:leftChars="200" w:left="630" w:hangingChars="100" w:hanging="210"/>
      </w:pPr>
      <w:r>
        <w:rPr>
          <w:rFonts w:hint="eastAsia"/>
        </w:rPr>
        <w:t>オ</w:t>
      </w:r>
      <w:r w:rsidRPr="0083112E">
        <w:rPr>
          <w:rFonts w:hint="eastAsia"/>
        </w:rPr>
        <w:t xml:space="preserve">　開札後</w:t>
      </w:r>
      <w:r w:rsidR="00DC6A7F">
        <w:rPr>
          <w:rFonts w:hint="eastAsia"/>
        </w:rPr>
        <w:t>、</w:t>
      </w:r>
      <w:r w:rsidRPr="0083112E">
        <w:rPr>
          <w:rFonts w:hint="eastAsia"/>
        </w:rPr>
        <w:t>落札者に決定した場合は</w:t>
      </w:r>
      <w:r w:rsidR="00DC6A7F">
        <w:rPr>
          <w:rFonts w:hint="eastAsia"/>
        </w:rPr>
        <w:t>、</w:t>
      </w:r>
      <w:r w:rsidRPr="0083112E">
        <w:rPr>
          <w:rFonts w:hint="eastAsia"/>
        </w:rPr>
        <w:t>入札保証保険証券の原本を提出してもらいます。</w:t>
      </w:r>
    </w:p>
    <w:p w14:paraId="7C7286FF" w14:textId="77777777" w:rsidR="004A5B08" w:rsidRPr="00BC41B8" w:rsidRDefault="004A5B08" w:rsidP="00B76F8E">
      <w:pPr>
        <w:autoSpaceDE w:val="0"/>
        <w:autoSpaceDN w:val="0"/>
        <w:ind w:leftChars="200" w:left="630" w:hangingChars="100" w:hanging="210"/>
      </w:pPr>
    </w:p>
    <w:p w14:paraId="50B1E211" w14:textId="77777777" w:rsidR="004A5B08" w:rsidRPr="0083112E" w:rsidRDefault="004A5B08" w:rsidP="00B76F8E">
      <w:pPr>
        <w:autoSpaceDE w:val="0"/>
        <w:autoSpaceDN w:val="0"/>
      </w:pPr>
      <w:r w:rsidRPr="0083112E">
        <w:rPr>
          <w:rFonts w:hint="eastAsia"/>
        </w:rPr>
        <w:t>３　保証期間不足時の取扱い</w:t>
      </w:r>
    </w:p>
    <w:p w14:paraId="533A82B6" w14:textId="77777777" w:rsidR="004A5B08" w:rsidRPr="0083112E" w:rsidRDefault="004A5B08" w:rsidP="00B76F8E">
      <w:pPr>
        <w:autoSpaceDE w:val="0"/>
        <w:autoSpaceDN w:val="0"/>
        <w:ind w:leftChars="100" w:left="210" w:firstLineChars="100" w:firstLine="210"/>
      </w:pPr>
      <w:r w:rsidRPr="0083112E">
        <w:rPr>
          <w:rFonts w:hint="eastAsia"/>
        </w:rPr>
        <w:t>入札の延期又は落札決定の保留等により契約を締結する見込みの期日が延長された場合</w:t>
      </w:r>
      <w:r w:rsidR="00DC6A7F">
        <w:rPr>
          <w:rFonts w:hint="eastAsia"/>
        </w:rPr>
        <w:t>、</w:t>
      </w:r>
      <w:r w:rsidRPr="0083112E">
        <w:rPr>
          <w:rFonts w:hint="eastAsia"/>
        </w:rPr>
        <w:t>金融機関の入札保証を提出した入札参加者のうち本市職員が指示する方は</w:t>
      </w:r>
      <w:r w:rsidR="00DC6A7F">
        <w:rPr>
          <w:rFonts w:hint="eastAsia"/>
        </w:rPr>
        <w:t>、</w:t>
      </w:r>
      <w:r w:rsidRPr="0083112E">
        <w:rPr>
          <w:rFonts w:hint="eastAsia"/>
        </w:rPr>
        <w:t>次の事項を含む金融機関が発行する変更証書を</w:t>
      </w:r>
      <w:r w:rsidR="00DC6A7F">
        <w:rPr>
          <w:rFonts w:hint="eastAsia"/>
        </w:rPr>
        <w:t>、</w:t>
      </w:r>
      <w:r w:rsidRPr="0083112E">
        <w:rPr>
          <w:rFonts w:hint="eastAsia"/>
        </w:rPr>
        <w:t>本市職員が指定する期日までに契約担当課まで提出してください。</w:t>
      </w:r>
    </w:p>
    <w:p w14:paraId="06B56679" w14:textId="77777777" w:rsidR="004A5B08" w:rsidRPr="0083112E" w:rsidRDefault="004A5B08" w:rsidP="00B76F8E">
      <w:pPr>
        <w:autoSpaceDE w:val="0"/>
        <w:autoSpaceDN w:val="0"/>
        <w:ind w:leftChars="200" w:left="630" w:hangingChars="100" w:hanging="210"/>
      </w:pPr>
      <w:r w:rsidRPr="0083112E">
        <w:rPr>
          <w:rFonts w:hint="eastAsia"/>
        </w:rPr>
        <w:t>ア　名あて人が</w:t>
      </w:r>
      <w:r w:rsidR="00DC6A7F">
        <w:rPr>
          <w:rFonts w:hint="eastAsia"/>
        </w:rPr>
        <w:t>、</w:t>
      </w:r>
      <w:r w:rsidRPr="0083112E">
        <w:rPr>
          <w:rFonts w:hint="eastAsia"/>
        </w:rPr>
        <w:t>発注者（福岡市長）であること。</w:t>
      </w:r>
    </w:p>
    <w:p w14:paraId="7828E813" w14:textId="77777777" w:rsidR="004A5B08" w:rsidRPr="0083112E" w:rsidRDefault="004A5B08" w:rsidP="00B76F8E">
      <w:pPr>
        <w:autoSpaceDE w:val="0"/>
        <w:autoSpaceDN w:val="0"/>
        <w:ind w:leftChars="200" w:left="630" w:hangingChars="100" w:hanging="210"/>
      </w:pPr>
      <w:r w:rsidRPr="0083112E">
        <w:rPr>
          <w:rFonts w:hint="eastAsia"/>
        </w:rPr>
        <w:t>イ　保証人が</w:t>
      </w:r>
      <w:r w:rsidR="00DC6A7F">
        <w:rPr>
          <w:rFonts w:hint="eastAsia"/>
        </w:rPr>
        <w:t>、</w:t>
      </w:r>
      <w:r>
        <w:rPr>
          <w:rFonts w:hint="eastAsia"/>
        </w:rPr>
        <w:t>前記１の※で定める「</w:t>
      </w:r>
      <w:r w:rsidRPr="0083112E">
        <w:rPr>
          <w:rFonts w:hint="eastAsia"/>
        </w:rPr>
        <w:t>金融機関」であり</w:t>
      </w:r>
      <w:r w:rsidR="00DC6A7F">
        <w:rPr>
          <w:rFonts w:hint="eastAsia"/>
        </w:rPr>
        <w:t>、</w:t>
      </w:r>
      <w:r w:rsidRPr="0083112E">
        <w:rPr>
          <w:rFonts w:hint="eastAsia"/>
        </w:rPr>
        <w:t>押印（印刷済みのものを含む。）があること。</w:t>
      </w:r>
    </w:p>
    <w:p w14:paraId="545C22FA" w14:textId="77777777" w:rsidR="004A5B08" w:rsidRPr="0083112E" w:rsidRDefault="004A5B08" w:rsidP="00B76F8E">
      <w:pPr>
        <w:autoSpaceDE w:val="0"/>
        <w:autoSpaceDN w:val="0"/>
        <w:ind w:leftChars="200" w:left="630" w:hangingChars="100" w:hanging="210"/>
      </w:pPr>
      <w:r w:rsidRPr="0083112E">
        <w:rPr>
          <w:rFonts w:hint="eastAsia"/>
        </w:rPr>
        <w:t>ウ　保証委託者が</w:t>
      </w:r>
      <w:r w:rsidR="00DC6A7F">
        <w:rPr>
          <w:rFonts w:hint="eastAsia"/>
        </w:rPr>
        <w:t>、</w:t>
      </w:r>
      <w:r w:rsidRPr="0083112E">
        <w:rPr>
          <w:rFonts w:hint="eastAsia"/>
        </w:rPr>
        <w:t>当該入札参加者であること。</w:t>
      </w:r>
    </w:p>
    <w:p w14:paraId="6DB6B73F" w14:textId="77777777" w:rsidR="004A5B08" w:rsidRPr="0083112E" w:rsidRDefault="004A5B08" w:rsidP="00B76F8E">
      <w:pPr>
        <w:autoSpaceDE w:val="0"/>
        <w:autoSpaceDN w:val="0"/>
        <w:ind w:leftChars="200" w:left="630" w:hangingChars="100" w:hanging="210"/>
      </w:pPr>
      <w:r w:rsidRPr="0083112E">
        <w:rPr>
          <w:rFonts w:hint="eastAsia"/>
        </w:rPr>
        <w:t>エ　保証の対象となる契約の件名が</w:t>
      </w:r>
      <w:r w:rsidR="00DC6A7F">
        <w:rPr>
          <w:rFonts w:hint="eastAsia"/>
        </w:rPr>
        <w:t>、</w:t>
      </w:r>
      <w:r w:rsidRPr="0083112E">
        <w:rPr>
          <w:rFonts w:hint="eastAsia"/>
        </w:rPr>
        <w:t>入札説明書記載の件名と同一であること。</w:t>
      </w:r>
    </w:p>
    <w:p w14:paraId="15A0D158" w14:textId="77777777" w:rsidR="004A5B08" w:rsidRPr="0083112E" w:rsidRDefault="004A5B08" w:rsidP="00B76F8E">
      <w:pPr>
        <w:autoSpaceDE w:val="0"/>
        <w:autoSpaceDN w:val="0"/>
        <w:ind w:leftChars="200" w:left="630" w:hangingChars="100" w:hanging="210"/>
      </w:pPr>
      <w:r w:rsidRPr="0083112E">
        <w:rPr>
          <w:rFonts w:hint="eastAsia"/>
        </w:rPr>
        <w:t>オ　保証期間を変更する旨の記載があること。</w:t>
      </w:r>
    </w:p>
    <w:p w14:paraId="558BCE58" w14:textId="77777777" w:rsidR="004A5B08" w:rsidRPr="0083112E" w:rsidRDefault="004A5B08" w:rsidP="00B76F8E">
      <w:pPr>
        <w:autoSpaceDE w:val="0"/>
        <w:autoSpaceDN w:val="0"/>
        <w:ind w:leftChars="200" w:left="630" w:hangingChars="100" w:hanging="210"/>
      </w:pPr>
      <w:r w:rsidRPr="0083112E">
        <w:rPr>
          <w:rFonts w:hint="eastAsia"/>
        </w:rPr>
        <w:t>カ　変更後の保証期間に</w:t>
      </w:r>
      <w:r w:rsidR="00DC6A7F">
        <w:rPr>
          <w:rFonts w:hint="eastAsia"/>
        </w:rPr>
        <w:t>、</w:t>
      </w:r>
      <w:r w:rsidRPr="0083112E">
        <w:rPr>
          <w:rFonts w:hint="eastAsia"/>
        </w:rPr>
        <w:t>当初の保証期間の終了日から本市職員が指定する新たな契約締結見込日までが含まれていること。</w:t>
      </w:r>
    </w:p>
    <w:p w14:paraId="6F77FAB4" w14:textId="77777777" w:rsidR="004A5B08" w:rsidRPr="0083112E" w:rsidRDefault="004A5B08" w:rsidP="00B76F8E">
      <w:pPr>
        <w:autoSpaceDE w:val="0"/>
        <w:autoSpaceDN w:val="0"/>
        <w:ind w:leftChars="200" w:left="630" w:hangingChars="100" w:hanging="210"/>
      </w:pPr>
      <w:r w:rsidRPr="0083112E">
        <w:rPr>
          <w:rFonts w:hint="eastAsia"/>
        </w:rPr>
        <w:t>キ　保証債務履行の請求の有効期限が</w:t>
      </w:r>
      <w:r w:rsidR="00DC6A7F">
        <w:rPr>
          <w:rFonts w:hint="eastAsia"/>
        </w:rPr>
        <w:t>、</w:t>
      </w:r>
      <w:r w:rsidRPr="0083112E">
        <w:rPr>
          <w:rFonts w:hint="eastAsia"/>
        </w:rPr>
        <w:t>保証期間経過後６か月以上確保されていること。</w:t>
      </w:r>
    </w:p>
    <w:p w14:paraId="68D9CB71" w14:textId="77777777" w:rsidR="004A5B08" w:rsidRPr="0083112E" w:rsidRDefault="004A5B08" w:rsidP="00B76F8E">
      <w:pPr>
        <w:autoSpaceDE w:val="0"/>
        <w:autoSpaceDN w:val="0"/>
      </w:pPr>
    </w:p>
    <w:p w14:paraId="065E983A" w14:textId="77777777" w:rsidR="004A5B08" w:rsidRPr="0083112E" w:rsidRDefault="004A5B08" w:rsidP="00B76F8E">
      <w:pPr>
        <w:autoSpaceDE w:val="0"/>
        <w:autoSpaceDN w:val="0"/>
      </w:pPr>
      <w:r w:rsidRPr="0083112E">
        <w:rPr>
          <w:rFonts w:hint="eastAsia"/>
        </w:rPr>
        <w:t>４　入札保証金等の返還</w:t>
      </w:r>
    </w:p>
    <w:p w14:paraId="7602AB4E" w14:textId="77777777" w:rsidR="004A5B08" w:rsidRPr="0083112E" w:rsidRDefault="004A5B08" w:rsidP="00B76F8E">
      <w:pPr>
        <w:autoSpaceDE w:val="0"/>
        <w:autoSpaceDN w:val="0"/>
        <w:ind w:leftChars="100" w:left="210" w:firstLineChars="100" w:firstLine="210"/>
      </w:pPr>
      <w:r w:rsidRPr="0083112E">
        <w:rPr>
          <w:rFonts w:hint="eastAsia"/>
        </w:rPr>
        <w:lastRenderedPageBreak/>
        <w:t>入札保証金及び金融機関の保証書は</w:t>
      </w:r>
      <w:r w:rsidR="00DC6A7F">
        <w:rPr>
          <w:rFonts w:hint="eastAsia"/>
        </w:rPr>
        <w:t>、</w:t>
      </w:r>
      <w:r w:rsidRPr="0083112E">
        <w:rPr>
          <w:rFonts w:hint="eastAsia"/>
        </w:rPr>
        <w:t>次の方法により落札者の決定後（落札者の方には契約</w:t>
      </w:r>
      <w:r>
        <w:rPr>
          <w:rFonts w:hint="eastAsia"/>
        </w:rPr>
        <w:t>締結</w:t>
      </w:r>
      <w:r w:rsidRPr="0083112E">
        <w:rPr>
          <w:rFonts w:hint="eastAsia"/>
        </w:rPr>
        <w:t>後）返還します。なお</w:t>
      </w:r>
      <w:r w:rsidR="00DC6A7F">
        <w:rPr>
          <w:rFonts w:hint="eastAsia"/>
        </w:rPr>
        <w:t>、</w:t>
      </w:r>
      <w:r w:rsidRPr="0083112E">
        <w:rPr>
          <w:rFonts w:hint="eastAsia"/>
        </w:rPr>
        <w:t>入札保証保険証券は返還しません。</w:t>
      </w:r>
    </w:p>
    <w:p w14:paraId="5F72BF0D" w14:textId="04DBC4CB" w:rsidR="004A5B08" w:rsidRPr="0083112E" w:rsidRDefault="004A5B08" w:rsidP="00B76F8E">
      <w:pPr>
        <w:autoSpaceDE w:val="0"/>
        <w:autoSpaceDN w:val="0"/>
        <w:ind w:leftChars="100" w:left="210"/>
      </w:pPr>
      <w:r w:rsidRPr="0083112E">
        <w:rPr>
          <w:rFonts w:hint="eastAsia"/>
        </w:rPr>
        <w:t>(1)</w:t>
      </w:r>
      <w:r w:rsidR="00B76F8E">
        <w:rPr>
          <w:rFonts w:hint="eastAsia"/>
        </w:rPr>
        <w:t xml:space="preserve"> </w:t>
      </w:r>
      <w:r w:rsidRPr="0083112E">
        <w:rPr>
          <w:rFonts w:hint="eastAsia"/>
        </w:rPr>
        <w:t>入札保証金</w:t>
      </w:r>
    </w:p>
    <w:p w14:paraId="50184F55" w14:textId="77777777" w:rsidR="004A5B08" w:rsidRDefault="004A5B08" w:rsidP="00B76F8E">
      <w:pPr>
        <w:autoSpaceDE w:val="0"/>
        <w:autoSpaceDN w:val="0"/>
        <w:ind w:leftChars="200" w:left="420" w:firstLineChars="100" w:firstLine="210"/>
      </w:pPr>
      <w:r w:rsidRPr="0083112E">
        <w:rPr>
          <w:rFonts w:hint="eastAsia"/>
        </w:rPr>
        <w:t>必要事項を記載した</w:t>
      </w:r>
      <w:r>
        <w:rPr>
          <w:rFonts w:hint="eastAsia"/>
        </w:rPr>
        <w:t>「請求書」（別紙１）</w:t>
      </w:r>
      <w:r w:rsidRPr="0083112E">
        <w:rPr>
          <w:rFonts w:hint="eastAsia"/>
        </w:rPr>
        <w:t>を契約担当課に提出してください。その後</w:t>
      </w:r>
      <w:r w:rsidR="00DC6A7F">
        <w:rPr>
          <w:rFonts w:hint="eastAsia"/>
        </w:rPr>
        <w:t>、</w:t>
      </w:r>
      <w:r w:rsidRPr="0083112E">
        <w:rPr>
          <w:rFonts w:hint="eastAsia"/>
        </w:rPr>
        <w:t>入札保証金をご指定の口座に還付します</w:t>
      </w:r>
      <w:r>
        <w:rPr>
          <w:rFonts w:hint="eastAsia"/>
        </w:rPr>
        <w:t>（</w:t>
      </w:r>
      <w:r w:rsidRPr="0083112E">
        <w:rPr>
          <w:rFonts w:hint="eastAsia"/>
        </w:rPr>
        <w:t>入札保証金が還付されるまでには</w:t>
      </w:r>
      <w:r w:rsidR="00DC6A7F">
        <w:rPr>
          <w:rFonts w:hint="eastAsia"/>
        </w:rPr>
        <w:t>、</w:t>
      </w:r>
      <w:r w:rsidRPr="0083112E">
        <w:rPr>
          <w:rFonts w:hint="eastAsia"/>
        </w:rPr>
        <w:t>一定期間を要しますので</w:t>
      </w:r>
      <w:r w:rsidR="00DC6A7F">
        <w:rPr>
          <w:rFonts w:hint="eastAsia"/>
        </w:rPr>
        <w:t>、</w:t>
      </w:r>
      <w:r w:rsidRPr="0083112E">
        <w:rPr>
          <w:rFonts w:hint="eastAsia"/>
        </w:rPr>
        <w:t>あらかじめご了承ください</w:t>
      </w:r>
      <w:r>
        <w:rPr>
          <w:rFonts w:hint="eastAsia"/>
        </w:rPr>
        <w:t>）</w:t>
      </w:r>
      <w:r w:rsidRPr="0083112E">
        <w:rPr>
          <w:rFonts w:hint="eastAsia"/>
        </w:rPr>
        <w:t>。</w:t>
      </w:r>
    </w:p>
    <w:p w14:paraId="4FA84226" w14:textId="77777777" w:rsidR="004A5B08" w:rsidRPr="009A068B" w:rsidRDefault="004A5B08" w:rsidP="00B76F8E">
      <w:pPr>
        <w:autoSpaceDE w:val="0"/>
        <w:autoSpaceDN w:val="0"/>
        <w:ind w:leftChars="200" w:left="420" w:firstLineChars="100" w:firstLine="210"/>
      </w:pPr>
      <w:r>
        <w:rPr>
          <w:rFonts w:hint="eastAsia"/>
        </w:rPr>
        <w:t>なお</w:t>
      </w:r>
      <w:r w:rsidR="00DC6A7F">
        <w:rPr>
          <w:rFonts w:hint="eastAsia"/>
        </w:rPr>
        <w:t>、</w:t>
      </w:r>
      <w:r>
        <w:rPr>
          <w:rFonts w:hint="eastAsia"/>
        </w:rPr>
        <w:t>落札者の方については</w:t>
      </w:r>
      <w:r w:rsidR="00DC6A7F">
        <w:rPr>
          <w:rFonts w:hint="eastAsia"/>
        </w:rPr>
        <w:t>、</w:t>
      </w:r>
      <w:r>
        <w:rPr>
          <w:rFonts w:hint="eastAsia"/>
        </w:rPr>
        <w:t>入札保証金を契約保証金の一部に充当することができますので</w:t>
      </w:r>
      <w:r w:rsidR="00DC6A7F">
        <w:rPr>
          <w:rFonts w:hint="eastAsia"/>
        </w:rPr>
        <w:t>、</w:t>
      </w:r>
      <w:r>
        <w:rPr>
          <w:rFonts w:hint="eastAsia"/>
        </w:rPr>
        <w:t>希望する場合は</w:t>
      </w:r>
      <w:r w:rsidR="00DC6A7F">
        <w:rPr>
          <w:rFonts w:hint="eastAsia"/>
        </w:rPr>
        <w:t>、</w:t>
      </w:r>
      <w:r>
        <w:rPr>
          <w:rFonts w:hint="eastAsia"/>
        </w:rPr>
        <w:t>契約担当課に申し出てください。</w:t>
      </w:r>
    </w:p>
    <w:p w14:paraId="04FE9695" w14:textId="77777777" w:rsidR="004A5B08" w:rsidRPr="0083112E" w:rsidRDefault="004A5B08" w:rsidP="00B76F8E">
      <w:pPr>
        <w:autoSpaceDE w:val="0"/>
        <w:autoSpaceDN w:val="0"/>
      </w:pPr>
    </w:p>
    <w:p w14:paraId="35E37F63" w14:textId="2D5B1AB7" w:rsidR="004A5B08" w:rsidRPr="0083112E" w:rsidRDefault="004A5B08" w:rsidP="00B76F8E">
      <w:pPr>
        <w:autoSpaceDE w:val="0"/>
        <w:autoSpaceDN w:val="0"/>
        <w:ind w:leftChars="100" w:left="210"/>
      </w:pPr>
      <w:r w:rsidRPr="0083112E">
        <w:rPr>
          <w:rFonts w:hint="eastAsia"/>
        </w:rPr>
        <w:t>(2)</w:t>
      </w:r>
      <w:r w:rsidR="00B76F8E">
        <w:rPr>
          <w:rFonts w:hint="eastAsia"/>
        </w:rPr>
        <w:t xml:space="preserve"> </w:t>
      </w:r>
      <w:r w:rsidRPr="0083112E">
        <w:rPr>
          <w:rFonts w:hint="eastAsia"/>
        </w:rPr>
        <w:t>金融機関による入札保証</w:t>
      </w:r>
    </w:p>
    <w:p w14:paraId="739AC7B6" w14:textId="77777777" w:rsidR="004A5B08" w:rsidRPr="0083112E" w:rsidRDefault="004A5B08" w:rsidP="00B76F8E">
      <w:pPr>
        <w:autoSpaceDE w:val="0"/>
        <w:autoSpaceDN w:val="0"/>
        <w:ind w:leftChars="200" w:left="420" w:firstLineChars="100" w:firstLine="210"/>
      </w:pPr>
      <w:r>
        <w:rPr>
          <w:rFonts w:hint="eastAsia"/>
        </w:rPr>
        <w:t>落札者の方は</w:t>
      </w:r>
      <w:r w:rsidR="00DC6A7F">
        <w:rPr>
          <w:rFonts w:hint="eastAsia"/>
        </w:rPr>
        <w:t>、</w:t>
      </w:r>
      <w:r>
        <w:rPr>
          <w:rFonts w:hint="eastAsia"/>
        </w:rPr>
        <w:t>契約締結後</w:t>
      </w:r>
      <w:r w:rsidR="00DC6A7F">
        <w:rPr>
          <w:rFonts w:hint="eastAsia"/>
        </w:rPr>
        <w:t>、</w:t>
      </w:r>
      <w:r w:rsidRPr="0083112E">
        <w:rPr>
          <w:rFonts w:hint="eastAsia"/>
        </w:rPr>
        <w:t>必要事項を記載した「金融機関の保証書に係る受領書」（別紙</w:t>
      </w:r>
      <w:r>
        <w:rPr>
          <w:rFonts w:hint="eastAsia"/>
        </w:rPr>
        <w:t>２</w:t>
      </w:r>
      <w:r w:rsidRPr="0083112E">
        <w:rPr>
          <w:rFonts w:hint="eastAsia"/>
        </w:rPr>
        <w:t>）を契約担当課に提出してください。これと引換えに保証書を返還いたします。</w:t>
      </w:r>
      <w:r w:rsidRPr="00605142">
        <w:rPr>
          <w:rFonts w:hint="eastAsia"/>
        </w:rPr>
        <w:t>なお</w:t>
      </w:r>
      <w:r w:rsidR="00DC6A7F">
        <w:rPr>
          <w:rFonts w:hint="eastAsia"/>
        </w:rPr>
        <w:t>、</w:t>
      </w:r>
      <w:r w:rsidRPr="00605142">
        <w:rPr>
          <w:rFonts w:hint="eastAsia"/>
        </w:rPr>
        <w:t>お返しした保証書は</w:t>
      </w:r>
      <w:r w:rsidR="00DC6A7F">
        <w:rPr>
          <w:rFonts w:hint="eastAsia"/>
        </w:rPr>
        <w:t>、</w:t>
      </w:r>
      <w:r w:rsidRPr="00605142">
        <w:rPr>
          <w:rFonts w:hint="eastAsia"/>
        </w:rPr>
        <w:t>必ず金融機関に返還してください。</w:t>
      </w:r>
    </w:p>
    <w:p w14:paraId="13EC8DA7" w14:textId="77777777" w:rsidR="004A5B08" w:rsidRDefault="004A5B08" w:rsidP="00B76F8E">
      <w:pPr>
        <w:autoSpaceDE w:val="0"/>
        <w:autoSpaceDN w:val="0"/>
      </w:pPr>
    </w:p>
    <w:p w14:paraId="7502EEF2" w14:textId="77777777" w:rsidR="004A5B08" w:rsidRPr="0083112E" w:rsidRDefault="004A5B08" w:rsidP="00B76F8E">
      <w:pPr>
        <w:autoSpaceDE w:val="0"/>
        <w:autoSpaceDN w:val="0"/>
      </w:pPr>
      <w:r>
        <w:rPr>
          <w:rFonts w:hint="eastAsia"/>
        </w:rPr>
        <w:t>５</w:t>
      </w:r>
      <w:r w:rsidRPr="0083112E">
        <w:rPr>
          <w:rFonts w:hint="eastAsia"/>
        </w:rPr>
        <w:t xml:space="preserve">　落札者が契約を締結しない場合の取扱い</w:t>
      </w:r>
    </w:p>
    <w:p w14:paraId="0C95AB5C" w14:textId="77777777" w:rsidR="004A5B08" w:rsidRPr="0083112E" w:rsidRDefault="004A5B08" w:rsidP="00B76F8E">
      <w:pPr>
        <w:autoSpaceDE w:val="0"/>
        <w:autoSpaceDN w:val="0"/>
        <w:ind w:leftChars="100" w:left="210" w:firstLineChars="100" w:firstLine="210"/>
      </w:pPr>
      <w:r w:rsidRPr="0083112E">
        <w:rPr>
          <w:rFonts w:hint="eastAsia"/>
        </w:rPr>
        <w:t>落札者となったにもかかわらず正当な理由がなく契約を締結しないときは</w:t>
      </w:r>
      <w:r w:rsidR="00DC6A7F">
        <w:rPr>
          <w:rFonts w:hint="eastAsia"/>
        </w:rPr>
        <w:t>、</w:t>
      </w:r>
      <w:r>
        <w:rPr>
          <w:rFonts w:hint="eastAsia"/>
        </w:rPr>
        <w:t>入札</w:t>
      </w:r>
      <w:r w:rsidRPr="00605142">
        <w:rPr>
          <w:rFonts w:hint="eastAsia"/>
        </w:rPr>
        <w:t>保証として提供された</w:t>
      </w:r>
      <w:r>
        <w:rPr>
          <w:rFonts w:hint="eastAsia"/>
        </w:rPr>
        <w:t>入札</w:t>
      </w:r>
      <w:r w:rsidRPr="00605142">
        <w:rPr>
          <w:rFonts w:hint="eastAsia"/>
        </w:rPr>
        <w:t>保証金</w:t>
      </w:r>
      <w:r w:rsidR="00DC6A7F">
        <w:rPr>
          <w:rFonts w:hint="eastAsia"/>
        </w:rPr>
        <w:t>、</w:t>
      </w:r>
      <w:r w:rsidRPr="00605142">
        <w:rPr>
          <w:rFonts w:hint="eastAsia"/>
        </w:rPr>
        <w:t>損害保険金などは地方自治法第234</w:t>
      </w:r>
      <w:r>
        <w:rPr>
          <w:rFonts w:hint="eastAsia"/>
        </w:rPr>
        <w:t>条</w:t>
      </w:r>
      <w:r w:rsidRPr="00605142">
        <w:rPr>
          <w:rFonts w:hint="eastAsia"/>
        </w:rPr>
        <w:t>第</w:t>
      </w:r>
      <w:r>
        <w:rPr>
          <w:rFonts w:hint="eastAsia"/>
        </w:rPr>
        <w:t>４</w:t>
      </w:r>
      <w:r w:rsidRPr="00605142">
        <w:rPr>
          <w:rFonts w:hint="eastAsia"/>
        </w:rPr>
        <w:t>項により福岡市に帰属します。</w:t>
      </w:r>
    </w:p>
    <w:p w14:paraId="64DB9C32" w14:textId="77777777" w:rsidR="004A5B08" w:rsidRPr="00605142" w:rsidRDefault="004A5B08" w:rsidP="00B76F8E">
      <w:pPr>
        <w:autoSpaceDE w:val="0"/>
        <w:autoSpaceDN w:val="0"/>
      </w:pPr>
    </w:p>
    <w:p w14:paraId="580417B5" w14:textId="77777777" w:rsidR="00864234" w:rsidRPr="004A5B08" w:rsidRDefault="00864234" w:rsidP="00B76F8E">
      <w:pPr>
        <w:autoSpaceDE w:val="0"/>
        <w:autoSpaceDN w:val="0"/>
        <w:sectPr w:rsidR="00864234" w:rsidRPr="004A5B08" w:rsidSect="00AD37AC">
          <w:footerReference w:type="default" r:id="rId8"/>
          <w:pgSz w:w="11906" w:h="16838"/>
          <w:pgMar w:top="1701" w:right="1701" w:bottom="1701" w:left="1701" w:header="851" w:footer="680" w:gutter="0"/>
          <w:cols w:space="425"/>
          <w:docGrid w:type="lines" w:linePitch="360"/>
        </w:sectPr>
      </w:pPr>
    </w:p>
    <w:p w14:paraId="300E6A06" w14:textId="77777777" w:rsidR="00864234" w:rsidRDefault="00DE623B" w:rsidP="00B76F8E">
      <w:pPr>
        <w:autoSpaceDE w:val="0"/>
        <w:autoSpaceDN w:val="0"/>
        <w:jc w:val="right"/>
      </w:pPr>
      <w:r>
        <w:rPr>
          <w:rFonts w:hint="eastAsia"/>
        </w:rPr>
        <w:lastRenderedPageBreak/>
        <w:t>（別紙１）</w:t>
      </w:r>
      <w:r w:rsidR="00A152B2" w:rsidRPr="00A152B2">
        <w:rPr>
          <w:noProof/>
        </w:rPr>
        <w:drawing>
          <wp:anchor distT="0" distB="0" distL="114300" distR="114300" simplePos="0" relativeHeight="251665920" behindDoc="0" locked="0" layoutInCell="1" allowOverlap="1" wp14:anchorId="6F91B9D8" wp14:editId="44938895">
            <wp:simplePos x="0" y="0"/>
            <wp:positionH relativeFrom="column">
              <wp:posOffset>306705</wp:posOffset>
            </wp:positionH>
            <wp:positionV relativeFrom="paragraph">
              <wp:posOffset>325755</wp:posOffset>
            </wp:positionV>
            <wp:extent cx="6227445" cy="9629775"/>
            <wp:effectExtent l="0" t="0" r="0" b="0"/>
            <wp:wrapNone/>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t="874" b="927"/>
                    <a:stretch/>
                  </pic:blipFill>
                  <pic:spPr bwMode="auto">
                    <a:xfrm>
                      <a:off x="0" y="0"/>
                      <a:ext cx="6227445" cy="96297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40637E8" w14:textId="0D94C1D6" w:rsidR="007F112B" w:rsidRDefault="002E07E4" w:rsidP="00B76F8E">
      <w:pPr>
        <w:autoSpaceDE w:val="0"/>
        <w:autoSpaceDN w:val="0"/>
        <w:jc w:val="center"/>
        <w:sectPr w:rsidR="007F112B" w:rsidSect="00B24201">
          <w:headerReference w:type="default" r:id="rId10"/>
          <w:footerReference w:type="default" r:id="rId11"/>
          <w:pgSz w:w="11906" w:h="16838"/>
          <w:pgMar w:top="567" w:right="567" w:bottom="567" w:left="567" w:header="283" w:footer="283" w:gutter="0"/>
          <w:cols w:space="425"/>
          <w:docGrid w:type="lines" w:linePitch="360"/>
        </w:sectPr>
      </w:pPr>
      <w:r>
        <w:rPr>
          <w:noProof/>
        </w:rPr>
        <w:lastRenderedPageBreak/>
        <mc:AlternateContent>
          <mc:Choice Requires="wps">
            <w:drawing>
              <wp:anchor distT="0" distB="0" distL="114300" distR="114300" simplePos="0" relativeHeight="251653632" behindDoc="0" locked="0" layoutInCell="1" allowOverlap="1" wp14:anchorId="4EBF96C6" wp14:editId="49ACE071">
                <wp:simplePos x="0" y="0"/>
                <wp:positionH relativeFrom="column">
                  <wp:posOffset>2154555</wp:posOffset>
                </wp:positionH>
                <wp:positionV relativeFrom="paragraph">
                  <wp:posOffset>2815590</wp:posOffset>
                </wp:positionV>
                <wp:extent cx="1645920" cy="544830"/>
                <wp:effectExtent l="0" t="0" r="11430" b="7620"/>
                <wp:wrapNone/>
                <wp:docPr id="244" name="Rectangle 2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45920" cy="5448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F8E133" w14:textId="082B3B7A" w:rsidR="005A7175" w:rsidRPr="002E07E4" w:rsidRDefault="005A7175" w:rsidP="005A7175">
                            <w:r>
                              <w:rPr>
                                <w:rFonts w:ascii="ＭＳ Ｐゴシック" w:eastAsia="ＭＳ Ｐゴシック" w:cs="ＭＳ Ｐゴシック" w:hint="eastAsia"/>
                                <w:color w:val="000000"/>
                                <w:kern w:val="0"/>
                                <w:sz w:val="24"/>
                                <w:szCs w:val="24"/>
                              </w:rPr>
                              <w:t>原則として</w:t>
                            </w:r>
                            <w:r w:rsidR="00DC6A7F">
                              <w:rPr>
                                <w:rFonts w:ascii="ＭＳ Ｐゴシック" w:eastAsia="ＭＳ Ｐゴシック" w:cs="ＭＳ Ｐゴシック" w:hint="eastAsia"/>
                                <w:color w:val="000000"/>
                                <w:kern w:val="0"/>
                                <w:sz w:val="24"/>
                                <w:szCs w:val="24"/>
                              </w:rPr>
                              <w:t>、</w:t>
                            </w:r>
                            <w:r>
                              <w:rPr>
                                <w:rFonts w:ascii="ＭＳ Ｐゴシック" w:eastAsia="ＭＳ Ｐゴシック" w:cs="ＭＳ Ｐゴシック" w:hint="eastAsia"/>
                                <w:color w:val="000000"/>
                                <w:kern w:val="0"/>
                                <w:sz w:val="24"/>
                                <w:szCs w:val="24"/>
                              </w:rPr>
                              <w:t>口座振込</w:t>
                            </w:r>
                            <w:r w:rsidR="002E07E4">
                              <w:rPr>
                                <w:rFonts w:ascii="ＭＳ Ｐゴシック" w:eastAsia="ＭＳ Ｐゴシック" w:cs="ＭＳ Ｐゴシック" w:hint="eastAsia"/>
                                <w:color w:val="000000"/>
                                <w:kern w:val="0"/>
                                <w:sz w:val="24"/>
                                <w:szCs w:val="24"/>
                              </w:rPr>
                              <w:t>を</w:t>
                            </w:r>
                            <w:r>
                              <w:rPr>
                                <w:rFonts w:ascii="ＭＳ Ｐゴシック" w:eastAsia="ＭＳ Ｐゴシック" w:cs="ＭＳ Ｐゴシック" w:hint="eastAsia"/>
                                <w:color w:val="000000"/>
                                <w:kern w:val="0"/>
                                <w:sz w:val="24"/>
                                <w:szCs w:val="24"/>
                              </w:rPr>
                              <w:t>お</w:t>
                            </w:r>
                            <w:r w:rsidR="002E07E4">
                              <w:rPr>
                                <w:rFonts w:ascii="ＭＳ Ｐゴシック" w:eastAsia="ＭＳ Ｐゴシック" w:cs="ＭＳ Ｐゴシック" w:hint="eastAsia"/>
                                <w:color w:val="000000"/>
                                <w:kern w:val="0"/>
                                <w:sz w:val="24"/>
                                <w:szCs w:val="24"/>
                              </w:rPr>
                              <w:t>願いします。</w:t>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rect w14:anchorId="4EBF96C6" id="Rectangle 246" o:spid="_x0000_s1028" style="position:absolute;left:0;text-align:left;margin-left:169.65pt;margin-top:221.7pt;width:129.6pt;height:42.9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" filled="f" stroked="f">
                <v:textbox inset="0,0,0,0">
                  <w:txbxContent>
                    <w:p w14:paraId="40F8E133" w14:textId="082B3B7A" w:rsidR="005A7175" w:rsidRPr="002E07E4" w:rsidRDefault="005A7175" w:rsidP="005A7175">
                      <w:r>
                        <w:rPr>
                          <w:rFonts w:ascii="ＭＳ Ｐゴシック" w:eastAsia="ＭＳ Ｐゴシック" w:cs="ＭＳ Ｐゴシック" w:hint="eastAsia"/>
                          <w:color w:val="000000"/>
                          <w:kern w:val="0"/>
                          <w:sz w:val="24"/>
                          <w:szCs w:val="24"/>
                        </w:rPr>
                        <w:t>原則として</w:t>
                      </w:r>
                      <w:r w:rsidR="00DC6A7F">
                        <w:rPr>
                          <w:rFonts w:ascii="ＭＳ Ｐゴシック" w:eastAsia="ＭＳ Ｐゴシック" w:cs="ＭＳ Ｐゴシック" w:hint="eastAsia"/>
                          <w:color w:val="000000"/>
                          <w:kern w:val="0"/>
                          <w:sz w:val="24"/>
                          <w:szCs w:val="24"/>
                        </w:rPr>
                        <w:t>、</w:t>
                      </w:r>
                      <w:r>
                        <w:rPr>
                          <w:rFonts w:ascii="ＭＳ Ｐゴシック" w:eastAsia="ＭＳ Ｐゴシック" w:cs="ＭＳ Ｐゴシック" w:hint="eastAsia"/>
                          <w:color w:val="000000"/>
                          <w:kern w:val="0"/>
                          <w:sz w:val="24"/>
                          <w:szCs w:val="24"/>
                        </w:rPr>
                        <w:t>口座振込</w:t>
                      </w:r>
                      <w:r w:rsidR="002E07E4">
                        <w:rPr>
                          <w:rFonts w:ascii="ＭＳ Ｐゴシック" w:eastAsia="ＭＳ Ｐゴシック" w:cs="ＭＳ Ｐゴシック" w:hint="eastAsia"/>
                          <w:color w:val="000000"/>
                          <w:kern w:val="0"/>
                          <w:sz w:val="24"/>
                          <w:szCs w:val="24"/>
                        </w:rPr>
                        <w:t>を</w:t>
                      </w:r>
                      <w:r>
                        <w:rPr>
                          <w:rFonts w:ascii="ＭＳ Ｐゴシック" w:eastAsia="ＭＳ Ｐゴシック" w:cs="ＭＳ Ｐゴシック" w:hint="eastAsia"/>
                          <w:color w:val="000000"/>
                          <w:kern w:val="0"/>
                          <w:sz w:val="24"/>
                          <w:szCs w:val="24"/>
                        </w:rPr>
                        <w:t>お</w:t>
                      </w:r>
                      <w:r w:rsidR="002E07E4">
                        <w:rPr>
                          <w:rFonts w:ascii="ＭＳ Ｐゴシック" w:eastAsia="ＭＳ Ｐゴシック" w:cs="ＭＳ Ｐゴシック" w:hint="eastAsia"/>
                          <w:color w:val="000000"/>
                          <w:kern w:val="0"/>
                          <w:sz w:val="24"/>
                          <w:szCs w:val="24"/>
                        </w:rPr>
                        <w:t>願いします。</w:t>
                      </w:r>
                    </w:p>
                  </w:txbxContent>
                </v:textbox>
              </v:rect>
            </w:pict>
          </mc:Fallback>
        </mc:AlternateContent>
      </w:r>
      <w:r w:rsidR="00506702">
        <w:rPr>
          <w:noProof/>
        </w:rPr>
        <mc:AlternateContent>
          <mc:Choice Requires="wps">
            <w:drawing>
              <wp:anchor distT="0" distB="0" distL="114300" distR="114300" simplePos="0" relativeHeight="251664896" behindDoc="0" locked="0" layoutInCell="1" allowOverlap="1" wp14:anchorId="6AEB925E" wp14:editId="6A5B22F9">
                <wp:simplePos x="0" y="0"/>
                <wp:positionH relativeFrom="column">
                  <wp:posOffset>5697855</wp:posOffset>
                </wp:positionH>
                <wp:positionV relativeFrom="paragraph">
                  <wp:posOffset>-207645</wp:posOffset>
                </wp:positionV>
                <wp:extent cx="933450" cy="390525"/>
                <wp:effectExtent l="0" t="0" r="0" b="0"/>
                <wp:wrapNone/>
                <wp:docPr id="9" name="正方形/長方形 9"/>
                <wp:cNvGraphicFramePr/>
                <a:graphic xmlns:a="http://schemas.openxmlformats.org/drawingml/2006/main">
                  <a:graphicData uri="http://schemas.microsoft.com/office/word/2010/wordprocessingShape">
                    <wps:wsp>
                      <wps:cNvSpPr/>
                      <wps:spPr>
                        <a:xfrm>
                          <a:off x="0" y="0"/>
                          <a:ext cx="933450" cy="39052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4772E648" w14:textId="77777777" w:rsidR="00506702" w:rsidRPr="00506702" w:rsidRDefault="00506702" w:rsidP="00506702">
                            <w:pPr>
                              <w:jc w:val="center"/>
                              <w:rPr>
                                <w:color w:val="000000" w:themeColor="text1"/>
                              </w:rPr>
                            </w:pPr>
                            <w:r>
                              <w:rPr>
                                <w:rFonts w:hint="eastAsia"/>
                                <w:color w:val="000000" w:themeColor="text1"/>
                              </w:rPr>
                              <w:t>（記載例）</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AEB925E" id="正方形/長方形 9" o:spid="_x0000_s1029" style="position:absolute;left:0;text-align:left;margin-left:448.65pt;margin-top:-16.35pt;width:73.5pt;height:30.7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" filled="f" stroked="f" strokeweight="2pt">
                <v:textbox>
                  <w:txbxContent>
                    <w:p w14:paraId="4772E648" w14:textId="77777777" w:rsidR="00506702" w:rsidRPr="00506702" w:rsidRDefault="00506702" w:rsidP="00506702">
                      <w:pPr>
                        <w:jc w:val="center"/>
                        <w:rPr>
                          <w:color w:val="000000" w:themeColor="text1"/>
                        </w:rPr>
                      </w:pPr>
                      <w:r>
                        <w:rPr>
                          <w:rFonts w:hint="eastAsia"/>
                          <w:color w:val="000000" w:themeColor="text1"/>
                        </w:rPr>
                        <w:t>（記載例）</w:t>
                      </w:r>
                    </w:p>
                  </w:txbxContent>
                </v:textbox>
              </v:rect>
            </w:pict>
          </mc:Fallback>
        </mc:AlternateContent>
      </w:r>
      <w:r w:rsidR="00D428C8">
        <w:rPr>
          <w:noProof/>
        </w:rPr>
        <mc:AlternateContent>
          <mc:Choice Requires="wps">
            <w:drawing>
              <wp:anchor distT="0" distB="0" distL="114300" distR="114300" simplePos="0" relativeHeight="251656704" behindDoc="0" locked="0" layoutInCell="1" allowOverlap="1" wp14:anchorId="455989FE" wp14:editId="170F9F75">
                <wp:simplePos x="0" y="0"/>
                <wp:positionH relativeFrom="column">
                  <wp:posOffset>1411605</wp:posOffset>
                </wp:positionH>
                <wp:positionV relativeFrom="paragraph">
                  <wp:posOffset>1725930</wp:posOffset>
                </wp:positionV>
                <wp:extent cx="3590925" cy="381000"/>
                <wp:effectExtent l="0" t="0" r="28575" b="266700"/>
                <wp:wrapNone/>
                <wp:docPr id="465" name="角丸四角形吹き出し 465"/>
                <wp:cNvGraphicFramePr/>
                <a:graphic xmlns:a="http://schemas.openxmlformats.org/drawingml/2006/main">
                  <a:graphicData uri="http://schemas.microsoft.com/office/word/2010/wordprocessingShape">
                    <wps:wsp>
                      <wps:cNvSpPr/>
                      <wps:spPr>
                        <a:xfrm>
                          <a:off x="0" y="0"/>
                          <a:ext cx="3590925" cy="381000"/>
                        </a:xfrm>
                        <a:prstGeom prst="wedgeRoundRectCallout">
                          <a:avLst>
                            <a:gd name="adj1" fmla="val -18976"/>
                            <a:gd name="adj2" fmla="val 115000"/>
                            <a:gd name="adj3" fmla="val 16667"/>
                          </a:avLst>
                        </a:prstGeom>
                        <a:solidFill>
                          <a:srgbClr val="FFFF00"/>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ABB03EB" w14:textId="77777777" w:rsidR="00D428C8" w:rsidRPr="00D428C8" w:rsidRDefault="00D428C8" w:rsidP="00D428C8">
                            <w:pPr>
                              <w:jc w:val="center"/>
                              <w:rPr>
                                <w:color w:val="000000" w:themeColor="text1"/>
                              </w:rPr>
                            </w:pPr>
                            <w:r w:rsidRPr="00D428C8">
                              <w:rPr>
                                <w:rFonts w:asciiTheme="majorEastAsia" w:eastAsiaTheme="majorEastAsia" w:hAnsiTheme="majorEastAsia" w:hint="eastAsia"/>
                                <w:color w:val="000000" w:themeColor="text1"/>
                                <w:sz w:val="24"/>
                                <w:szCs w:val="24"/>
                              </w:rPr>
                              <w:t>□□□□には、</w:t>
                            </w:r>
                            <w:r w:rsidRPr="00D428C8">
                              <w:rPr>
                                <w:rFonts w:asciiTheme="majorEastAsia" w:eastAsiaTheme="majorEastAsia" w:hAnsiTheme="majorEastAsia"/>
                                <w:color w:val="000000" w:themeColor="text1"/>
                                <w:sz w:val="24"/>
                                <w:szCs w:val="24"/>
                              </w:rPr>
                              <w:t>入札件名を</w:t>
                            </w:r>
                            <w:r>
                              <w:rPr>
                                <w:rFonts w:asciiTheme="majorEastAsia" w:eastAsiaTheme="majorEastAsia" w:hAnsiTheme="majorEastAsia" w:hint="eastAsia"/>
                                <w:color w:val="000000" w:themeColor="text1"/>
                                <w:sz w:val="24"/>
                                <w:szCs w:val="24"/>
                              </w:rPr>
                              <w:t>記入</w:t>
                            </w:r>
                            <w:r>
                              <w:rPr>
                                <w:rFonts w:asciiTheme="majorEastAsia" w:eastAsiaTheme="majorEastAsia" w:hAnsiTheme="majorEastAsia"/>
                                <w:color w:val="000000" w:themeColor="text1"/>
                                <w:sz w:val="24"/>
                                <w:szCs w:val="24"/>
                              </w:rPr>
                              <w:t>して</w:t>
                            </w:r>
                            <w:r w:rsidRPr="00D428C8">
                              <w:rPr>
                                <w:rFonts w:asciiTheme="majorEastAsia" w:eastAsiaTheme="majorEastAsia" w:hAnsiTheme="majorEastAsia"/>
                                <w:color w:val="000000" w:themeColor="text1"/>
                                <w:sz w:val="24"/>
                                <w:szCs w:val="24"/>
                              </w:rPr>
                              <w:t>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455989F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465" o:spid="_x0000_s1030" type="#_x0000_t62" style="position:absolute;left:0;text-align:left;margin-left:111.15pt;margin-top:135.9pt;width:282.75pt;height:30pt;z-index:2516567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" adj="6701,35640" fillcolor="yellow" strokecolor="black [3213]" strokeweight=".25pt">
                <v:textbox>
                  <w:txbxContent>
                    <w:p w14:paraId="7ABB03EB" w14:textId="77777777" w:rsidR="00D428C8" w:rsidRPr="00D428C8" w:rsidRDefault="00D428C8" w:rsidP="00D428C8">
                      <w:pPr>
                        <w:jc w:val="center"/>
                        <w:rPr>
                          <w:color w:val="000000" w:themeColor="text1"/>
                        </w:rPr>
                      </w:pPr>
                      <w:r w:rsidRPr="00D428C8">
                        <w:rPr>
                          <w:rFonts w:asciiTheme="majorEastAsia" w:eastAsiaTheme="majorEastAsia" w:hAnsiTheme="majorEastAsia" w:hint="eastAsia"/>
                          <w:color w:val="000000" w:themeColor="text1"/>
                          <w:sz w:val="24"/>
                          <w:szCs w:val="24"/>
                        </w:rPr>
                        <w:t>□□□□には、</w:t>
                      </w:r>
                      <w:r w:rsidRPr="00D428C8">
                        <w:rPr>
                          <w:rFonts w:asciiTheme="majorEastAsia" w:eastAsiaTheme="majorEastAsia" w:hAnsiTheme="majorEastAsia"/>
                          <w:color w:val="000000" w:themeColor="text1"/>
                          <w:sz w:val="24"/>
                          <w:szCs w:val="24"/>
                        </w:rPr>
                        <w:t>入札件名を</w:t>
                      </w:r>
                      <w:r>
                        <w:rPr>
                          <w:rFonts w:asciiTheme="majorEastAsia" w:eastAsiaTheme="majorEastAsia" w:hAnsiTheme="majorEastAsia" w:hint="eastAsia"/>
                          <w:color w:val="000000" w:themeColor="text1"/>
                          <w:sz w:val="24"/>
                          <w:szCs w:val="24"/>
                        </w:rPr>
                        <w:t>記入</w:t>
                      </w:r>
                      <w:r>
                        <w:rPr>
                          <w:rFonts w:asciiTheme="majorEastAsia" w:eastAsiaTheme="majorEastAsia" w:hAnsiTheme="majorEastAsia"/>
                          <w:color w:val="000000" w:themeColor="text1"/>
                          <w:sz w:val="24"/>
                          <w:szCs w:val="24"/>
                        </w:rPr>
                        <w:t>して</w:t>
                      </w:r>
                      <w:r w:rsidRPr="00D428C8">
                        <w:rPr>
                          <w:rFonts w:asciiTheme="majorEastAsia" w:eastAsiaTheme="majorEastAsia" w:hAnsiTheme="majorEastAsia"/>
                          <w:color w:val="000000" w:themeColor="text1"/>
                          <w:sz w:val="24"/>
                          <w:szCs w:val="24"/>
                        </w:rPr>
                        <w:t>ください。</w:t>
                      </w:r>
                    </w:p>
                  </w:txbxContent>
                </v:textbox>
              </v:shape>
            </w:pict>
          </mc:Fallback>
        </mc:AlternateContent>
      </w:r>
      <w:r w:rsidR="00D428C8">
        <w:rPr>
          <w:noProof/>
        </w:rPr>
        <mc:AlternateContent>
          <mc:Choice Requires="wps">
            <w:drawing>
              <wp:anchor distT="0" distB="0" distL="114300" distR="114300" simplePos="0" relativeHeight="251657728" behindDoc="0" locked="0" layoutInCell="1" allowOverlap="1" wp14:anchorId="4D64F83C" wp14:editId="3594007F">
                <wp:simplePos x="0" y="0"/>
                <wp:positionH relativeFrom="column">
                  <wp:posOffset>4006850</wp:posOffset>
                </wp:positionH>
                <wp:positionV relativeFrom="paragraph">
                  <wp:posOffset>6116955</wp:posOffset>
                </wp:positionV>
                <wp:extent cx="2243455" cy="876300"/>
                <wp:effectExtent l="0" t="0" r="23495" b="19050"/>
                <wp:wrapNone/>
                <wp:docPr id="464" name="Freeform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43455" cy="876300"/>
                        </a:xfrm>
                        <a:custGeom>
                          <a:avLst/>
                          <a:gdLst>
                            <a:gd name="T0" fmla="*/ 0 w 4384"/>
                            <a:gd name="T1" fmla="*/ 216 h 1713"/>
                            <a:gd name="T2" fmla="*/ 216 w 4384"/>
                            <a:gd name="T3" fmla="*/ 0 h 1713"/>
                            <a:gd name="T4" fmla="*/ 731 w 4384"/>
                            <a:gd name="T5" fmla="*/ 0 h 1713"/>
                            <a:gd name="T6" fmla="*/ 731 w 4384"/>
                            <a:gd name="T7" fmla="*/ 0 h 1713"/>
                            <a:gd name="T8" fmla="*/ 1827 w 4384"/>
                            <a:gd name="T9" fmla="*/ 0 h 1713"/>
                            <a:gd name="T10" fmla="*/ 4168 w 4384"/>
                            <a:gd name="T11" fmla="*/ 0 h 1713"/>
                            <a:gd name="T12" fmla="*/ 4384 w 4384"/>
                            <a:gd name="T13" fmla="*/ 216 h 1713"/>
                            <a:gd name="T14" fmla="*/ 4384 w 4384"/>
                            <a:gd name="T15" fmla="*/ 756 h 1713"/>
                            <a:gd name="T16" fmla="*/ 4384 w 4384"/>
                            <a:gd name="T17" fmla="*/ 756 h 1713"/>
                            <a:gd name="T18" fmla="*/ 4384 w 4384"/>
                            <a:gd name="T19" fmla="*/ 1080 h 1713"/>
                            <a:gd name="T20" fmla="*/ 4384 w 4384"/>
                            <a:gd name="T21" fmla="*/ 1080 h 1713"/>
                            <a:gd name="T22" fmla="*/ 4168 w 4384"/>
                            <a:gd name="T23" fmla="*/ 1296 h 1713"/>
                            <a:gd name="T24" fmla="*/ 1827 w 4384"/>
                            <a:gd name="T25" fmla="*/ 1296 h 1713"/>
                            <a:gd name="T26" fmla="*/ 1254 w 4384"/>
                            <a:gd name="T27" fmla="*/ 1713 h 1713"/>
                            <a:gd name="T28" fmla="*/ 731 w 4384"/>
                            <a:gd name="T29" fmla="*/ 1296 h 1713"/>
                            <a:gd name="T30" fmla="*/ 216 w 4384"/>
                            <a:gd name="T31" fmla="*/ 1296 h 1713"/>
                            <a:gd name="T32" fmla="*/ 0 w 4384"/>
                            <a:gd name="T33" fmla="*/ 1080 h 1713"/>
                            <a:gd name="T34" fmla="*/ 0 w 4384"/>
                            <a:gd name="T35" fmla="*/ 1080 h 1713"/>
                            <a:gd name="T36" fmla="*/ 0 w 4384"/>
                            <a:gd name="T37" fmla="*/ 756 h 1713"/>
                            <a:gd name="T38" fmla="*/ 0 w 4384"/>
                            <a:gd name="T39" fmla="*/ 756 h 1713"/>
                            <a:gd name="T40" fmla="*/ 0 w 4384"/>
                            <a:gd name="T41" fmla="*/ 216 h 17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384" h="1713">
                              <a:moveTo>
                                <a:pt x="0" y="216"/>
                              </a:moveTo>
                              <a:cubicBezTo>
                                <a:pt x="0" y="97"/>
                                <a:pt x="97" y="0"/>
                                <a:pt x="216" y="0"/>
                              </a:cubicBezTo>
                              <a:lnTo>
                                <a:pt x="731" y="0"/>
                              </a:lnTo>
                              <a:lnTo>
                                <a:pt x="731" y="0"/>
                              </a:lnTo>
                              <a:lnTo>
                                <a:pt x="1827" y="0"/>
                              </a:lnTo>
                              <a:lnTo>
                                <a:pt x="4168" y="0"/>
                              </a:lnTo>
                              <a:cubicBezTo>
                                <a:pt x="4288" y="0"/>
                                <a:pt x="4384" y="97"/>
                                <a:pt x="4384" y="216"/>
                              </a:cubicBezTo>
                              <a:lnTo>
                                <a:pt x="4384" y="756"/>
                              </a:lnTo>
                              <a:lnTo>
                                <a:pt x="4384" y="756"/>
                              </a:lnTo>
                              <a:lnTo>
                                <a:pt x="4384" y="1080"/>
                              </a:lnTo>
                              <a:lnTo>
                                <a:pt x="4384" y="1080"/>
                              </a:lnTo>
                              <a:cubicBezTo>
                                <a:pt x="4384" y="1200"/>
                                <a:pt x="4288" y="1296"/>
                                <a:pt x="4168" y="1296"/>
                              </a:cubicBezTo>
                              <a:lnTo>
                                <a:pt x="1827" y="1296"/>
                              </a:lnTo>
                              <a:lnTo>
                                <a:pt x="1254" y="1713"/>
                              </a:lnTo>
                              <a:lnTo>
                                <a:pt x="731" y="1296"/>
                              </a:lnTo>
                              <a:lnTo>
                                <a:pt x="216" y="1296"/>
                              </a:lnTo>
                              <a:cubicBezTo>
                                <a:pt x="97" y="1296"/>
                                <a:pt x="0" y="1200"/>
                                <a:pt x="0" y="1080"/>
                              </a:cubicBezTo>
                              <a:lnTo>
                                <a:pt x="0" y="1080"/>
                              </a:lnTo>
                              <a:lnTo>
                                <a:pt x="0" y="756"/>
                              </a:lnTo>
                              <a:lnTo>
                                <a:pt x="0" y="756"/>
                              </a:lnTo>
                              <a:lnTo>
                                <a:pt x="0" y="216"/>
                              </a:lnTo>
                              <a:close/>
                            </a:path>
                          </a:pathLst>
                        </a:custGeom>
                        <a:solidFill>
                          <a:srgbClr val="FFFF00"/>
                        </a:solidFill>
                        <a:ln w="0">
                          <a:solidFill>
                            <a:srgbClr val="000000"/>
                          </a:solidFill>
                          <a:prstDash val="solid"/>
                          <a:round/>
                          <a:headEnd/>
                          <a:tailEnd/>
                        </a:ln>
                      </wps:spPr>
                      <wps:txbx>
                        <w:txbxContent>
                          <w:p w14:paraId="4F9806AB" w14:textId="77777777" w:rsidR="00D428C8" w:rsidRPr="00D428C8" w:rsidRDefault="00D428C8" w:rsidP="00D428C8">
                            <w:pPr>
                              <w:jc w:val="left"/>
                              <w:rPr>
                                <w:rFonts w:asciiTheme="majorEastAsia" w:eastAsiaTheme="majorEastAsia" w:hAnsiTheme="majorEastAsia"/>
                                <w:sz w:val="24"/>
                                <w:szCs w:val="24"/>
                              </w:rPr>
                            </w:pPr>
                            <w:r w:rsidRPr="00D428C8">
                              <w:rPr>
                                <w:rFonts w:asciiTheme="majorEastAsia" w:eastAsiaTheme="majorEastAsia" w:hAnsiTheme="majorEastAsia" w:hint="eastAsia"/>
                                <w:sz w:val="24"/>
                                <w:szCs w:val="24"/>
                              </w:rPr>
                              <w:t>この請求書</w:t>
                            </w:r>
                            <w:r w:rsidRPr="00D428C8">
                              <w:rPr>
                                <w:rFonts w:asciiTheme="majorEastAsia" w:eastAsiaTheme="majorEastAsia" w:hAnsiTheme="majorEastAsia"/>
                                <w:sz w:val="24"/>
                                <w:szCs w:val="24"/>
                              </w:rPr>
                              <w:t>を提出する日を記入してください。</w:t>
                            </w:r>
                          </w:p>
                        </w:txbxContent>
                      </wps:txbx>
                      <wps:bodyPr rot="0" vert="horz" wrap="square" lIns="91440" tIns="45720" rIns="91440" bIns="45720" anchor="t" anchorCtr="0" upright="1">
                        <a:noAutofit/>
                      </wps:bodyPr>
                    </wps:wsp>
                  </a:graphicData>
                </a:graphic>
              </wp:anchor>
            </w:drawing>
          </mc:Choice>
          <mc:Fallback>
            <w:pict>
              <v:shape w14:anchorId="4D64F83C" id="Freeform 237" o:spid="_x0000_s1031" style="position:absolute;left:0;text-align:left;margin-left:315.5pt;margin-top:481.65pt;width:176.65pt;height:69pt;z-index:251657728;visibility:visible;mso-wrap-style:square;mso-wrap-distance-left:9pt;mso-wrap-distance-top:0;mso-wrap-distance-right:9pt;mso-wrap-distance-bottom:0;mso-position-horizontal:absolute;mso-position-horizontal-relative:text;mso-position-vertical:absolute;mso-position-vertical-relative:text;v-text-anchor:top" coordsize="4384,171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" adj="-11796480,,5400" path="m,216c,97,97,,216,l731,r,l1827,,4168,v120,,216,97,216,216l4384,756r,l4384,1080r,c4384,1200,4288,1296,4168,1296r-2341,l1254,1713,731,1296r-515,c97,1296,,1200,,1080r,l,756r,l,216xe" fillcolor="yellow" strokeweight="0">
                <v:stroke joinstyle="round"/>
                <v:formulas/>
                <v:path arrowok="t" o:connecttype="custom" o:connectlocs="0,110497;110535,0;374080,0;374080,0;934943,0;2132920,0;2243455,110497;2243455,386738;2243455,386738;2243455,552483;2243455,552483;2132920,662980;934943,662980;641718,876300;374080,662980;110535,662980;0,552483;0,552483;0,386738;0,386738;0,110497" o:connectangles="0,0,0,0,0,0,0,0,0,0,0,0,0,0,0,0,0,0,0,0,0" textboxrect="0,0,4384,1713"/>
                <v:textbox>
                  <w:txbxContent>
                    <w:p w14:paraId="4F9806AB" w14:textId="77777777" w:rsidR="00D428C8" w:rsidRPr="00D428C8" w:rsidRDefault="00D428C8" w:rsidP="00D428C8">
                      <w:pPr>
                        <w:jc w:val="left"/>
                        <w:rPr>
                          <w:rFonts w:asciiTheme="majorEastAsia" w:eastAsiaTheme="majorEastAsia" w:hAnsiTheme="majorEastAsia"/>
                          <w:sz w:val="24"/>
                          <w:szCs w:val="24"/>
                        </w:rPr>
                      </w:pPr>
                      <w:r w:rsidRPr="00D428C8">
                        <w:rPr>
                          <w:rFonts w:asciiTheme="majorEastAsia" w:eastAsiaTheme="majorEastAsia" w:hAnsiTheme="majorEastAsia" w:hint="eastAsia"/>
                          <w:sz w:val="24"/>
                          <w:szCs w:val="24"/>
                        </w:rPr>
                        <w:t>この請求書</w:t>
                      </w:r>
                      <w:r w:rsidRPr="00D428C8">
                        <w:rPr>
                          <w:rFonts w:asciiTheme="majorEastAsia" w:eastAsiaTheme="majorEastAsia" w:hAnsiTheme="majorEastAsia"/>
                          <w:sz w:val="24"/>
                          <w:szCs w:val="24"/>
                        </w:rPr>
                        <w:t>を提出する日を記入してください。</w:t>
                      </w:r>
                    </w:p>
                  </w:txbxContent>
                </v:textbox>
              </v:shape>
            </w:pict>
          </mc:Fallback>
        </mc:AlternateContent>
      </w:r>
      <w:r w:rsidR="005A7175">
        <w:rPr>
          <w:noProof/>
        </w:rPr>
        <mc:AlternateContent>
          <mc:Choice Requires="wps">
            <w:drawing>
              <wp:anchor distT="0" distB="0" distL="114300" distR="114300" simplePos="0" relativeHeight="251654656" behindDoc="0" locked="0" layoutInCell="1" allowOverlap="1" wp14:anchorId="09E3D4CB" wp14:editId="04671C42">
                <wp:simplePos x="0" y="0"/>
                <wp:positionH relativeFrom="column">
                  <wp:posOffset>1630680</wp:posOffset>
                </wp:positionH>
                <wp:positionV relativeFrom="paragraph">
                  <wp:posOffset>4059555</wp:posOffset>
                </wp:positionV>
                <wp:extent cx="4619625" cy="1771650"/>
                <wp:effectExtent l="0" t="0" r="28575" b="19050"/>
                <wp:wrapNone/>
                <wp:docPr id="246" name="Freeform 2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19625" cy="1771650"/>
                        </a:xfrm>
                        <a:custGeom>
                          <a:avLst/>
                          <a:gdLst>
                            <a:gd name="T0" fmla="*/ 0 w 7056"/>
                            <a:gd name="T1" fmla="*/ 2614 h 4427"/>
                            <a:gd name="T2" fmla="*/ 363 w 7056"/>
                            <a:gd name="T3" fmla="*/ 2251 h 4427"/>
                            <a:gd name="T4" fmla="*/ 1176 w 7056"/>
                            <a:gd name="T5" fmla="*/ 2251 h 4427"/>
                            <a:gd name="T6" fmla="*/ 1215 w 7056"/>
                            <a:gd name="T7" fmla="*/ 0 h 4427"/>
                            <a:gd name="T8" fmla="*/ 2940 w 7056"/>
                            <a:gd name="T9" fmla="*/ 2251 h 4427"/>
                            <a:gd name="T10" fmla="*/ 6694 w 7056"/>
                            <a:gd name="T11" fmla="*/ 2251 h 4427"/>
                            <a:gd name="T12" fmla="*/ 7056 w 7056"/>
                            <a:gd name="T13" fmla="*/ 2614 h 4427"/>
                            <a:gd name="T14" fmla="*/ 7056 w 7056"/>
                            <a:gd name="T15" fmla="*/ 2614 h 4427"/>
                            <a:gd name="T16" fmla="*/ 7056 w 7056"/>
                            <a:gd name="T17" fmla="*/ 2614 h 4427"/>
                            <a:gd name="T18" fmla="*/ 7056 w 7056"/>
                            <a:gd name="T19" fmla="*/ 3158 h 4427"/>
                            <a:gd name="T20" fmla="*/ 7056 w 7056"/>
                            <a:gd name="T21" fmla="*/ 4065 h 4427"/>
                            <a:gd name="T22" fmla="*/ 6694 w 7056"/>
                            <a:gd name="T23" fmla="*/ 4427 h 4427"/>
                            <a:gd name="T24" fmla="*/ 2940 w 7056"/>
                            <a:gd name="T25" fmla="*/ 4427 h 4427"/>
                            <a:gd name="T26" fmla="*/ 1176 w 7056"/>
                            <a:gd name="T27" fmla="*/ 4427 h 4427"/>
                            <a:gd name="T28" fmla="*/ 1176 w 7056"/>
                            <a:gd name="T29" fmla="*/ 4427 h 4427"/>
                            <a:gd name="T30" fmla="*/ 363 w 7056"/>
                            <a:gd name="T31" fmla="*/ 4427 h 4427"/>
                            <a:gd name="T32" fmla="*/ 0 w 7056"/>
                            <a:gd name="T33" fmla="*/ 4065 h 4427"/>
                            <a:gd name="T34" fmla="*/ 0 w 7056"/>
                            <a:gd name="T35" fmla="*/ 3158 h 4427"/>
                            <a:gd name="T36" fmla="*/ 0 w 7056"/>
                            <a:gd name="T37" fmla="*/ 2614 h 4427"/>
                            <a:gd name="T38" fmla="*/ 0 w 7056"/>
                            <a:gd name="T39" fmla="*/ 2614 h 4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7056" h="4427">
                              <a:moveTo>
                                <a:pt x="0" y="2614"/>
                              </a:moveTo>
                              <a:cubicBezTo>
                                <a:pt x="0" y="2414"/>
                                <a:pt x="163" y="2251"/>
                                <a:pt x="363" y="2251"/>
                              </a:cubicBezTo>
                              <a:lnTo>
                                <a:pt x="1176" y="2251"/>
                              </a:lnTo>
                              <a:lnTo>
                                <a:pt x="1215" y="0"/>
                              </a:lnTo>
                              <a:lnTo>
                                <a:pt x="2940" y="2251"/>
                              </a:lnTo>
                              <a:lnTo>
                                <a:pt x="6694" y="2251"/>
                              </a:lnTo>
                              <a:cubicBezTo>
                                <a:pt x="6894" y="2251"/>
                                <a:pt x="7056" y="2414"/>
                                <a:pt x="7056" y="2614"/>
                              </a:cubicBezTo>
                              <a:lnTo>
                                <a:pt x="7056" y="2614"/>
                              </a:lnTo>
                              <a:lnTo>
                                <a:pt x="7056" y="2614"/>
                              </a:lnTo>
                              <a:lnTo>
                                <a:pt x="7056" y="3158"/>
                              </a:lnTo>
                              <a:lnTo>
                                <a:pt x="7056" y="4065"/>
                              </a:lnTo>
                              <a:cubicBezTo>
                                <a:pt x="7056" y="4265"/>
                                <a:pt x="6894" y="4427"/>
                                <a:pt x="6694" y="4427"/>
                              </a:cubicBezTo>
                              <a:lnTo>
                                <a:pt x="2940" y="4427"/>
                              </a:lnTo>
                              <a:lnTo>
                                <a:pt x="1176" y="4427"/>
                              </a:lnTo>
                              <a:lnTo>
                                <a:pt x="1176" y="4427"/>
                              </a:lnTo>
                              <a:lnTo>
                                <a:pt x="363" y="4427"/>
                              </a:lnTo>
                              <a:cubicBezTo>
                                <a:pt x="163" y="4427"/>
                                <a:pt x="0" y="4265"/>
                                <a:pt x="0" y="4065"/>
                              </a:cubicBezTo>
                              <a:lnTo>
                                <a:pt x="0" y="3158"/>
                              </a:lnTo>
                              <a:lnTo>
                                <a:pt x="0" y="2614"/>
                              </a:lnTo>
                              <a:lnTo>
                                <a:pt x="0" y="2614"/>
                              </a:lnTo>
                              <a:close/>
                            </a:path>
                          </a:pathLst>
                        </a:custGeom>
                        <a:solidFill>
                          <a:srgbClr val="FFFF00"/>
                        </a:solidFill>
                        <a:ln w="0">
                          <a:solidFill>
                            <a:srgbClr val="000000"/>
                          </a:solidFill>
                          <a:prstDash val="solid"/>
                          <a:round/>
                          <a:headEnd/>
                          <a:tailEnd/>
                        </a:ln>
                      </wps:spPr>
                      <wps:txbx>
                        <w:txbxContent>
                          <w:p w14:paraId="62F7D985" w14:textId="77777777" w:rsidR="005A7175" w:rsidRDefault="005A7175" w:rsidP="005A7175">
                            <w:pPr>
                              <w:jc w:val="center"/>
                            </w:pPr>
                          </w:p>
                          <w:p w14:paraId="5960B295" w14:textId="77777777" w:rsidR="005A7175" w:rsidRDefault="005A7175" w:rsidP="005A7175">
                            <w:pPr>
                              <w:jc w:val="center"/>
                            </w:pPr>
                          </w:p>
                          <w:p w14:paraId="6DAFF437" w14:textId="77777777" w:rsidR="005A7175" w:rsidRDefault="005A7175" w:rsidP="005A7175">
                            <w:pPr>
                              <w:jc w:val="center"/>
                            </w:pPr>
                          </w:p>
                          <w:p w14:paraId="1238C603" w14:textId="77777777" w:rsidR="005A7175" w:rsidRDefault="005A7175" w:rsidP="005A7175">
                            <w:pPr>
                              <w:jc w:val="center"/>
                            </w:pPr>
                          </w:p>
                          <w:p w14:paraId="27112773" w14:textId="77777777" w:rsidR="005A7175" w:rsidRPr="005A7175" w:rsidRDefault="005A7175" w:rsidP="005A7175">
                            <w:pPr>
                              <w:jc w:val="left"/>
                              <w:rPr>
                                <w:rFonts w:asciiTheme="majorEastAsia" w:eastAsiaTheme="majorEastAsia" w:hAnsiTheme="majorEastAsia"/>
                                <w:sz w:val="24"/>
                                <w:szCs w:val="24"/>
                              </w:rPr>
                            </w:pPr>
                            <w:r w:rsidRPr="005A7175">
                              <w:rPr>
                                <w:rFonts w:asciiTheme="majorEastAsia" w:eastAsiaTheme="majorEastAsia" w:hAnsiTheme="majorEastAsia" w:hint="eastAsia"/>
                                <w:sz w:val="24"/>
                                <w:szCs w:val="24"/>
                              </w:rPr>
                              <w:t>本市に</w:t>
                            </w:r>
                            <w:r w:rsidRPr="005A7175">
                              <w:rPr>
                                <w:rFonts w:asciiTheme="majorEastAsia" w:eastAsiaTheme="majorEastAsia" w:hAnsiTheme="majorEastAsia"/>
                                <w:sz w:val="24"/>
                                <w:szCs w:val="24"/>
                              </w:rPr>
                              <w:t>１つしか口座を登録されていない方は記入不要です。「</w:t>
                            </w:r>
                            <w:r w:rsidRPr="005A7175">
                              <w:rPr>
                                <w:rFonts w:asciiTheme="majorEastAsia" w:eastAsiaTheme="majorEastAsia" w:hAnsiTheme="majorEastAsia" w:hint="eastAsia"/>
                                <w:sz w:val="24"/>
                                <w:szCs w:val="24"/>
                              </w:rPr>
                              <w:t>本市に</w:t>
                            </w:r>
                            <w:r w:rsidRPr="005A7175">
                              <w:rPr>
                                <w:rFonts w:asciiTheme="majorEastAsia" w:eastAsiaTheme="majorEastAsia" w:hAnsiTheme="majorEastAsia"/>
                                <w:sz w:val="24"/>
                                <w:szCs w:val="24"/>
                              </w:rPr>
                              <w:t>口座を</w:t>
                            </w:r>
                            <w:r w:rsidRPr="005A7175">
                              <w:rPr>
                                <w:rFonts w:asciiTheme="majorEastAsia" w:eastAsiaTheme="majorEastAsia" w:hAnsiTheme="majorEastAsia" w:hint="eastAsia"/>
                                <w:sz w:val="24"/>
                                <w:szCs w:val="24"/>
                              </w:rPr>
                              <w:t>登録</w:t>
                            </w:r>
                            <w:r w:rsidRPr="005A7175">
                              <w:rPr>
                                <w:rFonts w:asciiTheme="majorEastAsia" w:eastAsiaTheme="majorEastAsia" w:hAnsiTheme="majorEastAsia"/>
                                <w:sz w:val="24"/>
                                <w:szCs w:val="24"/>
                              </w:rPr>
                              <w:t>されていない方</w:t>
                            </w:r>
                            <w:r w:rsidRPr="005A7175">
                              <w:rPr>
                                <w:rFonts w:asciiTheme="majorEastAsia" w:eastAsiaTheme="majorEastAsia" w:hAnsiTheme="majorEastAsia" w:hint="eastAsia"/>
                                <w:sz w:val="24"/>
                                <w:szCs w:val="24"/>
                              </w:rPr>
                              <w:t>」</w:t>
                            </w:r>
                            <w:r w:rsidRPr="005A7175">
                              <w:rPr>
                                <w:rFonts w:asciiTheme="majorEastAsia" w:eastAsiaTheme="majorEastAsia" w:hAnsiTheme="majorEastAsia"/>
                                <w:sz w:val="24"/>
                                <w:szCs w:val="24"/>
                              </w:rPr>
                              <w:t>又は</w:t>
                            </w:r>
                            <w:r w:rsidRPr="005A7175">
                              <w:rPr>
                                <w:rFonts w:asciiTheme="majorEastAsia" w:eastAsiaTheme="majorEastAsia" w:hAnsiTheme="majorEastAsia" w:hint="eastAsia"/>
                                <w:sz w:val="24"/>
                                <w:szCs w:val="24"/>
                              </w:rPr>
                              <w:t>「</w:t>
                            </w:r>
                            <w:r w:rsidRPr="005A7175">
                              <w:rPr>
                                <w:rFonts w:asciiTheme="majorEastAsia" w:eastAsiaTheme="majorEastAsia" w:hAnsiTheme="majorEastAsia"/>
                                <w:sz w:val="24"/>
                                <w:szCs w:val="24"/>
                              </w:rPr>
                              <w:t>２つ以上口座を登録されている方</w:t>
                            </w:r>
                            <w:r w:rsidRPr="005A7175">
                              <w:rPr>
                                <w:rFonts w:asciiTheme="majorEastAsia" w:eastAsiaTheme="majorEastAsia" w:hAnsiTheme="majorEastAsia" w:hint="eastAsia"/>
                                <w:sz w:val="24"/>
                                <w:szCs w:val="24"/>
                              </w:rPr>
                              <w:t>」</w:t>
                            </w:r>
                            <w:r w:rsidRPr="005A7175">
                              <w:rPr>
                                <w:rFonts w:asciiTheme="majorEastAsia" w:eastAsiaTheme="majorEastAsia" w:hAnsiTheme="majorEastAsia"/>
                                <w:sz w:val="24"/>
                                <w:szCs w:val="24"/>
                              </w:rPr>
                              <w:t>は</w:t>
                            </w:r>
                            <w:r w:rsidRPr="005A7175">
                              <w:rPr>
                                <w:rFonts w:asciiTheme="majorEastAsia" w:eastAsiaTheme="majorEastAsia" w:hAnsiTheme="majorEastAsia" w:hint="eastAsia"/>
                                <w:sz w:val="24"/>
                                <w:szCs w:val="24"/>
                              </w:rPr>
                              <w:t>、</w:t>
                            </w:r>
                            <w:r w:rsidRPr="005A7175">
                              <w:rPr>
                                <w:rFonts w:asciiTheme="majorEastAsia" w:eastAsiaTheme="majorEastAsia" w:hAnsiTheme="majorEastAsia"/>
                                <w:sz w:val="24"/>
                                <w:szCs w:val="24"/>
                              </w:rPr>
                              <w:t>振込を希望する口座をご記入ください。</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E3D4CB" id="Freeform 248" o:spid="_x0000_s1032" style="position:absolute;left:0;text-align:left;margin-left:128.4pt;margin-top:319.65pt;width:363.75pt;height:139.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7056,4427"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" adj="-11796480,,5400" path="m,2614c,2414,163,2251,363,2251r813,l1215,,2940,2251r3754,c6894,2251,7056,2414,7056,2614r,l7056,2614r,544l7056,4065v,200,-162,362,-362,362l2940,4427r-1764,l1176,4427r-813,c163,4427,,4265,,4065l,3158,,2614r,xe" fillcolor="yellow" strokeweight="0">
                <v:stroke joinstyle="round"/>
                <v:formulas/>
                <v:path arrowok="t" o:connecttype="custom" o:connectlocs="0,1046102;237659,900832;769938,900832;795471,0;1924844,900832;4382620,900832;4619625,1046102;4619625,1046102;4619625,1046102;4619625,1263806;4619625,1626780;4382620,1771650;1924844,1771650;769938,1771650;769938,1771650;237659,1771650;0,1626780;0,1263806;0,1046102;0,1046102" o:connectangles="0,0,0,0,0,0,0,0,0,0,0,0,0,0,0,0,0,0,0,0" textboxrect="0,0,7056,4427"/>
                <v:textbox>
                  <w:txbxContent>
                    <w:p w14:paraId="62F7D985" w14:textId="77777777" w:rsidR="005A7175" w:rsidRDefault="005A7175" w:rsidP="005A7175">
                      <w:pPr>
                        <w:jc w:val="center"/>
                      </w:pPr>
                    </w:p>
                    <w:p w14:paraId="5960B295" w14:textId="77777777" w:rsidR="005A7175" w:rsidRDefault="005A7175" w:rsidP="005A7175">
                      <w:pPr>
                        <w:jc w:val="center"/>
                      </w:pPr>
                    </w:p>
                    <w:p w14:paraId="6DAFF437" w14:textId="77777777" w:rsidR="005A7175" w:rsidRDefault="005A7175" w:rsidP="005A7175">
                      <w:pPr>
                        <w:jc w:val="center"/>
                      </w:pPr>
                    </w:p>
                    <w:p w14:paraId="1238C603" w14:textId="77777777" w:rsidR="005A7175" w:rsidRDefault="005A7175" w:rsidP="005A7175">
                      <w:pPr>
                        <w:jc w:val="center"/>
                      </w:pPr>
                    </w:p>
                    <w:p w14:paraId="27112773" w14:textId="77777777" w:rsidR="005A7175" w:rsidRPr="005A7175" w:rsidRDefault="005A7175" w:rsidP="005A7175">
                      <w:pPr>
                        <w:jc w:val="left"/>
                        <w:rPr>
                          <w:rFonts w:asciiTheme="majorEastAsia" w:eastAsiaTheme="majorEastAsia" w:hAnsiTheme="majorEastAsia"/>
                          <w:sz w:val="24"/>
                          <w:szCs w:val="24"/>
                        </w:rPr>
                      </w:pPr>
                      <w:r w:rsidRPr="005A7175">
                        <w:rPr>
                          <w:rFonts w:asciiTheme="majorEastAsia" w:eastAsiaTheme="majorEastAsia" w:hAnsiTheme="majorEastAsia" w:hint="eastAsia"/>
                          <w:sz w:val="24"/>
                          <w:szCs w:val="24"/>
                        </w:rPr>
                        <w:t>本市に</w:t>
                      </w:r>
                      <w:r w:rsidRPr="005A7175">
                        <w:rPr>
                          <w:rFonts w:asciiTheme="majorEastAsia" w:eastAsiaTheme="majorEastAsia" w:hAnsiTheme="majorEastAsia"/>
                          <w:sz w:val="24"/>
                          <w:szCs w:val="24"/>
                        </w:rPr>
                        <w:t>１つしか口座を登録されていない方は記入不要です。「</w:t>
                      </w:r>
                      <w:r w:rsidRPr="005A7175">
                        <w:rPr>
                          <w:rFonts w:asciiTheme="majorEastAsia" w:eastAsiaTheme="majorEastAsia" w:hAnsiTheme="majorEastAsia" w:hint="eastAsia"/>
                          <w:sz w:val="24"/>
                          <w:szCs w:val="24"/>
                        </w:rPr>
                        <w:t>本市に</w:t>
                      </w:r>
                      <w:r w:rsidRPr="005A7175">
                        <w:rPr>
                          <w:rFonts w:asciiTheme="majorEastAsia" w:eastAsiaTheme="majorEastAsia" w:hAnsiTheme="majorEastAsia"/>
                          <w:sz w:val="24"/>
                          <w:szCs w:val="24"/>
                        </w:rPr>
                        <w:t>口座を</w:t>
                      </w:r>
                      <w:r w:rsidRPr="005A7175">
                        <w:rPr>
                          <w:rFonts w:asciiTheme="majorEastAsia" w:eastAsiaTheme="majorEastAsia" w:hAnsiTheme="majorEastAsia" w:hint="eastAsia"/>
                          <w:sz w:val="24"/>
                          <w:szCs w:val="24"/>
                        </w:rPr>
                        <w:t>登録</w:t>
                      </w:r>
                      <w:r w:rsidRPr="005A7175">
                        <w:rPr>
                          <w:rFonts w:asciiTheme="majorEastAsia" w:eastAsiaTheme="majorEastAsia" w:hAnsiTheme="majorEastAsia"/>
                          <w:sz w:val="24"/>
                          <w:szCs w:val="24"/>
                        </w:rPr>
                        <w:t>されていない方</w:t>
                      </w:r>
                      <w:r w:rsidRPr="005A7175">
                        <w:rPr>
                          <w:rFonts w:asciiTheme="majorEastAsia" w:eastAsiaTheme="majorEastAsia" w:hAnsiTheme="majorEastAsia" w:hint="eastAsia"/>
                          <w:sz w:val="24"/>
                          <w:szCs w:val="24"/>
                        </w:rPr>
                        <w:t>」</w:t>
                      </w:r>
                      <w:r w:rsidRPr="005A7175">
                        <w:rPr>
                          <w:rFonts w:asciiTheme="majorEastAsia" w:eastAsiaTheme="majorEastAsia" w:hAnsiTheme="majorEastAsia"/>
                          <w:sz w:val="24"/>
                          <w:szCs w:val="24"/>
                        </w:rPr>
                        <w:t>又は</w:t>
                      </w:r>
                      <w:r w:rsidRPr="005A7175">
                        <w:rPr>
                          <w:rFonts w:asciiTheme="majorEastAsia" w:eastAsiaTheme="majorEastAsia" w:hAnsiTheme="majorEastAsia" w:hint="eastAsia"/>
                          <w:sz w:val="24"/>
                          <w:szCs w:val="24"/>
                        </w:rPr>
                        <w:t>「</w:t>
                      </w:r>
                      <w:r w:rsidRPr="005A7175">
                        <w:rPr>
                          <w:rFonts w:asciiTheme="majorEastAsia" w:eastAsiaTheme="majorEastAsia" w:hAnsiTheme="majorEastAsia"/>
                          <w:sz w:val="24"/>
                          <w:szCs w:val="24"/>
                        </w:rPr>
                        <w:t>２つ以上口座を登録されている方</w:t>
                      </w:r>
                      <w:r w:rsidRPr="005A7175">
                        <w:rPr>
                          <w:rFonts w:asciiTheme="majorEastAsia" w:eastAsiaTheme="majorEastAsia" w:hAnsiTheme="majorEastAsia" w:hint="eastAsia"/>
                          <w:sz w:val="24"/>
                          <w:szCs w:val="24"/>
                        </w:rPr>
                        <w:t>」</w:t>
                      </w:r>
                      <w:r w:rsidRPr="005A7175">
                        <w:rPr>
                          <w:rFonts w:asciiTheme="majorEastAsia" w:eastAsiaTheme="majorEastAsia" w:hAnsiTheme="majorEastAsia"/>
                          <w:sz w:val="24"/>
                          <w:szCs w:val="24"/>
                        </w:rPr>
                        <w:t>は</w:t>
                      </w:r>
                      <w:r w:rsidRPr="005A7175">
                        <w:rPr>
                          <w:rFonts w:asciiTheme="majorEastAsia" w:eastAsiaTheme="majorEastAsia" w:hAnsiTheme="majorEastAsia" w:hint="eastAsia"/>
                          <w:sz w:val="24"/>
                          <w:szCs w:val="24"/>
                        </w:rPr>
                        <w:t>、</w:t>
                      </w:r>
                      <w:r w:rsidRPr="005A7175">
                        <w:rPr>
                          <w:rFonts w:asciiTheme="majorEastAsia" w:eastAsiaTheme="majorEastAsia" w:hAnsiTheme="majorEastAsia"/>
                          <w:sz w:val="24"/>
                          <w:szCs w:val="24"/>
                        </w:rPr>
                        <w:t>振込を希望する口座をご記入ください。</w:t>
                      </w:r>
                    </w:p>
                  </w:txbxContent>
                </v:textbox>
              </v:shape>
            </w:pict>
          </mc:Fallback>
        </mc:AlternateContent>
      </w:r>
      <w:r w:rsidR="005A7175">
        <w:rPr>
          <w:noProof/>
        </w:rPr>
        <mc:AlternateContent>
          <mc:Choice Requires="wps">
            <w:drawing>
              <wp:anchor distT="0" distB="0" distL="114300" distR="114300" simplePos="0" relativeHeight="251655680" behindDoc="0" locked="0" layoutInCell="1" allowOverlap="1" wp14:anchorId="02B3BF69" wp14:editId="74E1FD1F">
                <wp:simplePos x="0" y="0"/>
                <wp:positionH relativeFrom="column">
                  <wp:posOffset>925830</wp:posOffset>
                </wp:positionH>
                <wp:positionV relativeFrom="paragraph">
                  <wp:posOffset>6321425</wp:posOffset>
                </wp:positionV>
                <wp:extent cx="2849245" cy="967105"/>
                <wp:effectExtent l="0" t="0" r="27305" b="23495"/>
                <wp:wrapNone/>
                <wp:docPr id="261" name="Freeform 2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49245" cy="967105"/>
                        </a:xfrm>
                        <a:custGeom>
                          <a:avLst/>
                          <a:gdLst>
                            <a:gd name="T0" fmla="*/ 0 w 5568"/>
                            <a:gd name="T1" fmla="*/ 224 h 1890"/>
                            <a:gd name="T2" fmla="*/ 224 w 5568"/>
                            <a:gd name="T3" fmla="*/ 0 h 1890"/>
                            <a:gd name="T4" fmla="*/ 3248 w 5568"/>
                            <a:gd name="T5" fmla="*/ 0 h 1890"/>
                            <a:gd name="T6" fmla="*/ 3248 w 5568"/>
                            <a:gd name="T7" fmla="*/ 0 h 1890"/>
                            <a:gd name="T8" fmla="*/ 4640 w 5568"/>
                            <a:gd name="T9" fmla="*/ 0 h 1890"/>
                            <a:gd name="T10" fmla="*/ 5344 w 5568"/>
                            <a:gd name="T11" fmla="*/ 0 h 1890"/>
                            <a:gd name="T12" fmla="*/ 5568 w 5568"/>
                            <a:gd name="T13" fmla="*/ 224 h 1890"/>
                            <a:gd name="T14" fmla="*/ 5568 w 5568"/>
                            <a:gd name="T15" fmla="*/ 784 h 1890"/>
                            <a:gd name="T16" fmla="*/ 5568 w 5568"/>
                            <a:gd name="T17" fmla="*/ 784 h 1890"/>
                            <a:gd name="T18" fmla="*/ 5568 w 5568"/>
                            <a:gd name="T19" fmla="*/ 1120 h 1890"/>
                            <a:gd name="T20" fmla="*/ 5568 w 5568"/>
                            <a:gd name="T21" fmla="*/ 1120 h 1890"/>
                            <a:gd name="T22" fmla="*/ 5344 w 5568"/>
                            <a:gd name="T23" fmla="*/ 1344 h 1890"/>
                            <a:gd name="T24" fmla="*/ 4640 w 5568"/>
                            <a:gd name="T25" fmla="*/ 1344 h 1890"/>
                            <a:gd name="T26" fmla="*/ 3632 w 5568"/>
                            <a:gd name="T27" fmla="*/ 1890 h 1890"/>
                            <a:gd name="T28" fmla="*/ 3248 w 5568"/>
                            <a:gd name="T29" fmla="*/ 1344 h 1890"/>
                            <a:gd name="T30" fmla="*/ 224 w 5568"/>
                            <a:gd name="T31" fmla="*/ 1344 h 1890"/>
                            <a:gd name="T32" fmla="*/ 0 w 5568"/>
                            <a:gd name="T33" fmla="*/ 1120 h 1890"/>
                            <a:gd name="T34" fmla="*/ 0 w 5568"/>
                            <a:gd name="T35" fmla="*/ 1120 h 1890"/>
                            <a:gd name="T36" fmla="*/ 0 w 5568"/>
                            <a:gd name="T37" fmla="*/ 784 h 1890"/>
                            <a:gd name="T38" fmla="*/ 0 w 5568"/>
                            <a:gd name="T39" fmla="*/ 784 h 1890"/>
                            <a:gd name="T40" fmla="*/ 0 w 5568"/>
                            <a:gd name="T41" fmla="*/ 224 h 18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5568" h="1890">
                              <a:moveTo>
                                <a:pt x="0" y="224"/>
                              </a:moveTo>
                              <a:cubicBezTo>
                                <a:pt x="0" y="101"/>
                                <a:pt x="101" y="0"/>
                                <a:pt x="224" y="0"/>
                              </a:cubicBezTo>
                              <a:lnTo>
                                <a:pt x="3248" y="0"/>
                              </a:lnTo>
                              <a:lnTo>
                                <a:pt x="3248" y="0"/>
                              </a:lnTo>
                              <a:lnTo>
                                <a:pt x="4640" y="0"/>
                              </a:lnTo>
                              <a:lnTo>
                                <a:pt x="5344" y="0"/>
                              </a:lnTo>
                              <a:cubicBezTo>
                                <a:pt x="5468" y="0"/>
                                <a:pt x="5568" y="101"/>
                                <a:pt x="5568" y="224"/>
                              </a:cubicBezTo>
                              <a:lnTo>
                                <a:pt x="5568" y="784"/>
                              </a:lnTo>
                              <a:lnTo>
                                <a:pt x="5568" y="784"/>
                              </a:lnTo>
                              <a:lnTo>
                                <a:pt x="5568" y="1120"/>
                              </a:lnTo>
                              <a:lnTo>
                                <a:pt x="5568" y="1120"/>
                              </a:lnTo>
                              <a:cubicBezTo>
                                <a:pt x="5568" y="1244"/>
                                <a:pt x="5468" y="1344"/>
                                <a:pt x="5344" y="1344"/>
                              </a:cubicBezTo>
                              <a:lnTo>
                                <a:pt x="4640" y="1344"/>
                              </a:lnTo>
                              <a:lnTo>
                                <a:pt x="3632" y="1890"/>
                              </a:lnTo>
                              <a:lnTo>
                                <a:pt x="3248" y="1344"/>
                              </a:lnTo>
                              <a:lnTo>
                                <a:pt x="224" y="1344"/>
                              </a:lnTo>
                              <a:cubicBezTo>
                                <a:pt x="101" y="1344"/>
                                <a:pt x="0" y="1244"/>
                                <a:pt x="0" y="1120"/>
                              </a:cubicBezTo>
                              <a:lnTo>
                                <a:pt x="0" y="1120"/>
                              </a:lnTo>
                              <a:lnTo>
                                <a:pt x="0" y="784"/>
                              </a:lnTo>
                              <a:lnTo>
                                <a:pt x="0" y="784"/>
                              </a:lnTo>
                              <a:lnTo>
                                <a:pt x="0" y="224"/>
                              </a:lnTo>
                              <a:close/>
                            </a:path>
                          </a:pathLst>
                        </a:custGeom>
                        <a:solidFill>
                          <a:srgbClr val="FFFF00"/>
                        </a:solidFill>
                        <a:ln w="0">
                          <a:solidFill>
                            <a:srgbClr val="000000"/>
                          </a:solidFill>
                          <a:prstDash val="solid"/>
                          <a:round/>
                          <a:headEnd/>
                          <a:tailEnd/>
                        </a:ln>
                      </wps:spPr>
                      <wps:txbx>
                        <w:txbxContent>
                          <w:p w14:paraId="58EBFC2B" w14:textId="77777777" w:rsidR="005A7175" w:rsidRPr="005A7175" w:rsidRDefault="005A7175" w:rsidP="005A7175">
                            <w:pPr>
                              <w:jc w:val="left"/>
                              <w:rPr>
                                <w:rFonts w:asciiTheme="majorEastAsia" w:eastAsiaTheme="majorEastAsia" w:hAnsiTheme="majorEastAsia"/>
                                <w:sz w:val="24"/>
                                <w:szCs w:val="24"/>
                              </w:rPr>
                            </w:pPr>
                            <w:r w:rsidRPr="005A7175">
                              <w:rPr>
                                <w:rFonts w:asciiTheme="majorEastAsia" w:eastAsiaTheme="majorEastAsia" w:hAnsiTheme="majorEastAsia" w:hint="eastAsia"/>
                                <w:sz w:val="24"/>
                                <w:szCs w:val="24"/>
                              </w:rPr>
                              <w:t>入札書に</w:t>
                            </w:r>
                            <w:r w:rsidRPr="005A7175">
                              <w:rPr>
                                <w:rFonts w:asciiTheme="majorEastAsia" w:eastAsiaTheme="majorEastAsia" w:hAnsiTheme="majorEastAsia"/>
                                <w:sz w:val="24"/>
                                <w:szCs w:val="24"/>
                              </w:rPr>
                              <w:t>記載した代表者又は</w:t>
                            </w:r>
                            <w:r w:rsidRPr="005A7175">
                              <w:rPr>
                                <w:rFonts w:asciiTheme="majorEastAsia" w:eastAsiaTheme="majorEastAsia" w:hAnsiTheme="majorEastAsia" w:hint="eastAsia"/>
                                <w:sz w:val="24"/>
                                <w:szCs w:val="24"/>
                              </w:rPr>
                              <w:t>年間</w:t>
                            </w:r>
                            <w:r w:rsidRPr="005A7175">
                              <w:rPr>
                                <w:rFonts w:asciiTheme="majorEastAsia" w:eastAsiaTheme="majorEastAsia" w:hAnsiTheme="majorEastAsia"/>
                                <w:sz w:val="24"/>
                                <w:szCs w:val="24"/>
                              </w:rPr>
                              <w:t>受任者を</w:t>
                            </w:r>
                            <w:r w:rsidR="00D428C8">
                              <w:rPr>
                                <w:rFonts w:asciiTheme="majorEastAsia" w:eastAsiaTheme="majorEastAsia" w:hAnsiTheme="majorEastAsia" w:hint="eastAsia"/>
                                <w:sz w:val="24"/>
                                <w:szCs w:val="24"/>
                              </w:rPr>
                              <w:t>記入して</w:t>
                            </w:r>
                            <w:r w:rsidRPr="005A7175">
                              <w:rPr>
                                <w:rFonts w:asciiTheme="majorEastAsia" w:eastAsiaTheme="majorEastAsia" w:hAnsiTheme="majorEastAsia"/>
                                <w:sz w:val="24"/>
                                <w:szCs w:val="24"/>
                              </w:rPr>
                              <w:t>ください。</w:t>
                            </w:r>
                          </w:p>
                        </w:txbxContent>
                      </wps:txbx>
                      <wps:bodyPr rot="0" vert="horz" wrap="square" lIns="91440" tIns="45720" rIns="91440" bIns="45720" anchor="t" anchorCtr="0" upright="1">
                        <a:noAutofit/>
                      </wps:bodyPr>
                    </wps:wsp>
                  </a:graphicData>
                </a:graphic>
              </wp:anchor>
            </w:drawing>
          </mc:Choice>
          <mc:Fallback>
            <w:pict>
              <v:shape w14:anchorId="02B3BF69" id="Freeform 263" o:spid="_x0000_s1033" style="position:absolute;left:0;text-align:left;margin-left:72.9pt;margin-top:497.75pt;width:224.35pt;height:76.15pt;z-index:251655680;visibility:visible;mso-wrap-style:square;mso-wrap-distance-left:9pt;mso-wrap-distance-top:0;mso-wrap-distance-right:9pt;mso-wrap-distance-bottom:0;mso-position-horizontal:absolute;mso-position-horizontal-relative:text;mso-position-vertical:absolute;mso-position-vertical-relative:text;v-text-anchor:top" coordsize="5568,189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" adj="-11796480,,5400" path="m,224c,101,101,,224,l3248,r,l4640,r704,c5468,,5568,101,5568,224r,560l5568,784r,336l5568,1120v,124,-100,224,-224,224l4640,1344,3632,1890,3248,1344r-3024,c101,1344,,1244,,1120r,l,784r,l,224xe" fillcolor="yellow" strokeweight="0">
                <v:stroke joinstyle="round"/>
                <v:formulas/>
                <v:path arrowok="t" o:connecttype="custom" o:connectlocs="0,114620;114625,0;1662060,0;1662060,0;2374371,0;2734620,0;2849245,114620;2849245,401169;2849245,401169;2849245,573099;2849245,573099;2734620,687719;2374371,687719;1858559,967105;1662060,687719;114625,687719;0,573099;0,573099;0,401169;0,401169;0,114620" o:connectangles="0,0,0,0,0,0,0,0,0,0,0,0,0,0,0,0,0,0,0,0,0" textboxrect="0,0,5568,1890"/>
                <v:textbox>
                  <w:txbxContent>
                    <w:p w14:paraId="58EBFC2B" w14:textId="77777777" w:rsidR="005A7175" w:rsidRPr="005A7175" w:rsidRDefault="005A7175" w:rsidP="005A7175">
                      <w:pPr>
                        <w:jc w:val="left"/>
                        <w:rPr>
                          <w:rFonts w:asciiTheme="majorEastAsia" w:eastAsiaTheme="majorEastAsia" w:hAnsiTheme="majorEastAsia"/>
                          <w:sz w:val="24"/>
                          <w:szCs w:val="24"/>
                        </w:rPr>
                      </w:pPr>
                      <w:r w:rsidRPr="005A7175">
                        <w:rPr>
                          <w:rFonts w:asciiTheme="majorEastAsia" w:eastAsiaTheme="majorEastAsia" w:hAnsiTheme="majorEastAsia" w:hint="eastAsia"/>
                          <w:sz w:val="24"/>
                          <w:szCs w:val="24"/>
                        </w:rPr>
                        <w:t>入札書に</w:t>
                      </w:r>
                      <w:r w:rsidRPr="005A7175">
                        <w:rPr>
                          <w:rFonts w:asciiTheme="majorEastAsia" w:eastAsiaTheme="majorEastAsia" w:hAnsiTheme="majorEastAsia"/>
                          <w:sz w:val="24"/>
                          <w:szCs w:val="24"/>
                        </w:rPr>
                        <w:t>記載した代表者又は</w:t>
                      </w:r>
                      <w:r w:rsidRPr="005A7175">
                        <w:rPr>
                          <w:rFonts w:asciiTheme="majorEastAsia" w:eastAsiaTheme="majorEastAsia" w:hAnsiTheme="majorEastAsia" w:hint="eastAsia"/>
                          <w:sz w:val="24"/>
                          <w:szCs w:val="24"/>
                        </w:rPr>
                        <w:t>年間</w:t>
                      </w:r>
                      <w:r w:rsidRPr="005A7175">
                        <w:rPr>
                          <w:rFonts w:asciiTheme="majorEastAsia" w:eastAsiaTheme="majorEastAsia" w:hAnsiTheme="majorEastAsia"/>
                          <w:sz w:val="24"/>
                          <w:szCs w:val="24"/>
                        </w:rPr>
                        <w:t>受任者を</w:t>
                      </w:r>
                      <w:r w:rsidR="00D428C8">
                        <w:rPr>
                          <w:rFonts w:asciiTheme="majorEastAsia" w:eastAsiaTheme="majorEastAsia" w:hAnsiTheme="majorEastAsia" w:hint="eastAsia"/>
                          <w:sz w:val="24"/>
                          <w:szCs w:val="24"/>
                        </w:rPr>
                        <w:t>記入して</w:t>
                      </w:r>
                      <w:r w:rsidRPr="005A7175">
                        <w:rPr>
                          <w:rFonts w:asciiTheme="majorEastAsia" w:eastAsiaTheme="majorEastAsia" w:hAnsiTheme="majorEastAsia"/>
                          <w:sz w:val="24"/>
                          <w:szCs w:val="24"/>
                        </w:rPr>
                        <w:t>ください。</w:t>
                      </w:r>
                    </w:p>
                  </w:txbxContent>
                </v:textbox>
              </v:shape>
            </w:pict>
          </mc:Fallback>
        </mc:AlternateContent>
      </w:r>
      <w:r w:rsidR="005A7175">
        <w:rPr>
          <w:noProof/>
        </w:rPr>
        <mc:AlternateContent>
          <mc:Choice Requires="wps">
            <w:drawing>
              <wp:anchor distT="0" distB="0" distL="114300" distR="114300" simplePos="0" relativeHeight="251652608" behindDoc="0" locked="0" layoutInCell="1" allowOverlap="1" wp14:anchorId="795040AA" wp14:editId="2AAE81B5">
                <wp:simplePos x="0" y="0"/>
                <wp:positionH relativeFrom="column">
                  <wp:posOffset>773430</wp:posOffset>
                </wp:positionH>
                <wp:positionV relativeFrom="paragraph">
                  <wp:posOffset>2687955</wp:posOffset>
                </wp:positionV>
                <wp:extent cx="3194050" cy="666750"/>
                <wp:effectExtent l="0" t="0" r="25400" b="19050"/>
                <wp:wrapNone/>
                <wp:docPr id="242" name="Freeform 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194050" cy="666750"/>
                        </a:xfrm>
                        <a:custGeom>
                          <a:avLst/>
                          <a:gdLst>
                            <a:gd name="T0" fmla="*/ 2370 w 6242"/>
                            <a:gd name="T1" fmla="*/ 214 h 1303"/>
                            <a:gd name="T2" fmla="*/ 2584 w 6242"/>
                            <a:gd name="T3" fmla="*/ 0 h 1303"/>
                            <a:gd name="T4" fmla="*/ 3016 w 6242"/>
                            <a:gd name="T5" fmla="*/ 0 h 1303"/>
                            <a:gd name="T6" fmla="*/ 3016 w 6242"/>
                            <a:gd name="T7" fmla="*/ 0 h 1303"/>
                            <a:gd name="T8" fmla="*/ 3984 w 6242"/>
                            <a:gd name="T9" fmla="*/ 0 h 1303"/>
                            <a:gd name="T10" fmla="*/ 6029 w 6242"/>
                            <a:gd name="T11" fmla="*/ 0 h 1303"/>
                            <a:gd name="T12" fmla="*/ 6242 w 6242"/>
                            <a:gd name="T13" fmla="*/ 214 h 1303"/>
                            <a:gd name="T14" fmla="*/ 6242 w 6242"/>
                            <a:gd name="T15" fmla="*/ 747 h 1303"/>
                            <a:gd name="T16" fmla="*/ 6242 w 6242"/>
                            <a:gd name="T17" fmla="*/ 747 h 1303"/>
                            <a:gd name="T18" fmla="*/ 6242 w 6242"/>
                            <a:gd name="T19" fmla="*/ 1067 h 1303"/>
                            <a:gd name="T20" fmla="*/ 6242 w 6242"/>
                            <a:gd name="T21" fmla="*/ 1067 h 1303"/>
                            <a:gd name="T22" fmla="*/ 6029 w 6242"/>
                            <a:gd name="T23" fmla="*/ 1280 h 1303"/>
                            <a:gd name="T24" fmla="*/ 3984 w 6242"/>
                            <a:gd name="T25" fmla="*/ 1280 h 1303"/>
                            <a:gd name="T26" fmla="*/ 3016 w 6242"/>
                            <a:gd name="T27" fmla="*/ 1280 h 1303"/>
                            <a:gd name="T28" fmla="*/ 3016 w 6242"/>
                            <a:gd name="T29" fmla="*/ 1280 h 1303"/>
                            <a:gd name="T30" fmla="*/ 2584 w 6242"/>
                            <a:gd name="T31" fmla="*/ 1280 h 1303"/>
                            <a:gd name="T32" fmla="*/ 2370 w 6242"/>
                            <a:gd name="T33" fmla="*/ 1067 h 1303"/>
                            <a:gd name="T34" fmla="*/ 2370 w 6242"/>
                            <a:gd name="T35" fmla="*/ 1067 h 1303"/>
                            <a:gd name="T36" fmla="*/ 0 w 6242"/>
                            <a:gd name="T37" fmla="*/ 1303 h 1303"/>
                            <a:gd name="T38" fmla="*/ 2370 w 6242"/>
                            <a:gd name="T39" fmla="*/ 747 h 1303"/>
                            <a:gd name="T40" fmla="*/ 2370 w 6242"/>
                            <a:gd name="T41" fmla="*/ 214 h 13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242" h="1303">
                              <a:moveTo>
                                <a:pt x="2370" y="214"/>
                              </a:moveTo>
                              <a:cubicBezTo>
                                <a:pt x="2370" y="96"/>
                                <a:pt x="2466" y="0"/>
                                <a:pt x="2584" y="0"/>
                              </a:cubicBezTo>
                              <a:lnTo>
                                <a:pt x="3016" y="0"/>
                              </a:lnTo>
                              <a:lnTo>
                                <a:pt x="3016" y="0"/>
                              </a:lnTo>
                              <a:lnTo>
                                <a:pt x="3984" y="0"/>
                              </a:lnTo>
                              <a:lnTo>
                                <a:pt x="6029" y="0"/>
                              </a:lnTo>
                              <a:cubicBezTo>
                                <a:pt x="6147" y="0"/>
                                <a:pt x="6242" y="96"/>
                                <a:pt x="6242" y="214"/>
                              </a:cubicBezTo>
                              <a:lnTo>
                                <a:pt x="6242" y="747"/>
                              </a:lnTo>
                              <a:lnTo>
                                <a:pt x="6242" y="747"/>
                              </a:lnTo>
                              <a:lnTo>
                                <a:pt x="6242" y="1067"/>
                              </a:lnTo>
                              <a:lnTo>
                                <a:pt x="6242" y="1067"/>
                              </a:lnTo>
                              <a:cubicBezTo>
                                <a:pt x="6242" y="1185"/>
                                <a:pt x="6147" y="1280"/>
                                <a:pt x="6029" y="1280"/>
                              </a:cubicBezTo>
                              <a:lnTo>
                                <a:pt x="3984" y="1280"/>
                              </a:lnTo>
                              <a:lnTo>
                                <a:pt x="3016" y="1280"/>
                              </a:lnTo>
                              <a:lnTo>
                                <a:pt x="3016" y="1280"/>
                              </a:lnTo>
                              <a:lnTo>
                                <a:pt x="2584" y="1280"/>
                              </a:lnTo>
                              <a:cubicBezTo>
                                <a:pt x="2466" y="1280"/>
                                <a:pt x="2370" y="1185"/>
                                <a:pt x="2370" y="1067"/>
                              </a:cubicBezTo>
                              <a:lnTo>
                                <a:pt x="2370" y="1067"/>
                              </a:lnTo>
                              <a:lnTo>
                                <a:pt x="0" y="1303"/>
                              </a:lnTo>
                              <a:lnTo>
                                <a:pt x="2370" y="747"/>
                              </a:lnTo>
                              <a:lnTo>
                                <a:pt x="2370" y="214"/>
                              </a:lnTo>
                              <a:close/>
                            </a:path>
                          </a:pathLst>
                        </a:custGeom>
                        <a:solidFill>
                          <a:srgbClr val="FFFF00"/>
                        </a:solidFill>
                        <a:ln w="0">
                          <a:solidFill>
                            <a:srgbClr val="000000"/>
                          </a:solidFill>
                          <a:prstDash val="solid"/>
                          <a:round/>
                          <a:headEnd/>
                          <a:tailEnd/>
                        </a:ln>
                      </wps:spPr>
                      <wps:txbx>
                        <w:txbxContent>
                          <w:p w14:paraId="4285BD10" w14:textId="69F4FA40" w:rsidR="002E07E4" w:rsidRDefault="002E07E4" w:rsidP="002E07E4"/>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795040AA" id="Freeform 244" o:spid="_x0000_s1034" style="position:absolute;left:0;text-align:left;margin-left:60.9pt;margin-top:211.65pt;width:251.5pt;height:52.5pt;z-index:2516526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6242,1303"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" adj="-11796480,,5400" path="m2370,214c2370,96,2466,,2584,r432,l3016,r968,l6029,v118,,213,96,213,214l6242,747r,l6242,1067r,c6242,1185,6147,1280,6029,1280r-2045,l3016,1280r,l2584,1280v-118,,-214,-95,-214,-213l2370,1067,,1303,2370,747r,-533xe" fillcolor="yellow" strokeweight="0">
                <v:stroke joinstyle="round"/>
                <v:formulas/>
                <v:path arrowok="t" o:connecttype="custom" o:connectlocs="1212736,109505;1322240,0;1543296,0;1543296,0;2038625,0;3085057,0;3194050,109505;3194050,382243;3194050,382243;3194050,545988;3194050,545988;3085057,654981;2038625,654981;1543296,654981;1543296,654981;1322240,654981;1212736,545988;1212736,545988;0,666750;1212736,382243;1212736,109505" o:connectangles="0,0,0,0,0,0,0,0,0,0,0,0,0,0,0,0,0,0,0,0,0" textboxrect="0,0,6242,1303"/>
                <v:textbox>
                  <w:txbxContent>
                    <w:p w14:paraId="4285BD10" w14:textId="69F4FA40" w:rsidR="002E07E4" w:rsidRDefault="002E07E4" w:rsidP="002E07E4"/>
                  </w:txbxContent>
                </v:textbox>
              </v:shape>
            </w:pict>
          </mc:Fallback>
        </mc:AlternateContent>
      </w:r>
      <w:r w:rsidR="00E76E6F">
        <w:rPr>
          <w:noProof/>
        </w:rPr>
        <mc:AlternateContent>
          <mc:Choice Requires="wps">
            <w:drawing>
              <wp:anchor distT="0" distB="0" distL="114300" distR="114300" simplePos="0" relativeHeight="251650560" behindDoc="0" locked="0" layoutInCell="1" allowOverlap="1" wp14:anchorId="6DC59FB7" wp14:editId="518D1D2D">
                <wp:simplePos x="0" y="0"/>
                <wp:positionH relativeFrom="column">
                  <wp:posOffset>4097655</wp:posOffset>
                </wp:positionH>
                <wp:positionV relativeFrom="paragraph">
                  <wp:posOffset>325755</wp:posOffset>
                </wp:positionV>
                <wp:extent cx="1959610" cy="228600"/>
                <wp:effectExtent l="0" t="0" r="0" b="0"/>
                <wp:wrapNone/>
                <wp:docPr id="462" name="Rectangle 2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5961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4A90E0" w14:textId="77777777" w:rsidR="001150B2" w:rsidRDefault="001150B2" w:rsidP="001150B2">
                            <w:r>
                              <w:rPr>
                                <w:rFonts w:ascii="ＭＳ Ｐゴシック" w:eastAsia="ＭＳ Ｐゴシック" w:cs="ＭＳ Ｐゴシック" w:hint="eastAsia"/>
                                <w:color w:val="000000"/>
                                <w:kern w:val="0"/>
                                <w:sz w:val="24"/>
                                <w:szCs w:val="24"/>
                              </w:rPr>
                              <w:t>入札保証金額（領収書金額）を</w:t>
                            </w:r>
                          </w:p>
                        </w:txbxContent>
                      </wps:txbx>
                      <wps:bodyPr rot="0" vert="horz" wrap="none" lIns="0" tIns="0" rIns="0" bIns="0" anchor="t" anchorCtr="0">
                        <a:spAutoFit/>
                      </wps:bodyPr>
                    </wps:wsp>
                  </a:graphicData>
                </a:graphic>
              </wp:anchor>
            </w:drawing>
          </mc:Choice>
          <mc:Fallback>
            <w:pict>
              <v:rect w14:anchorId="6DC59FB7" id="Rectangle 239" o:spid="_x0000_s1035" style="position:absolute;left:0;text-align:left;margin-left:322.65pt;margin-top:25.65pt;width:154.3pt;height:18pt;z-index:2516505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" filled="f" stroked="f">
                <v:textbox style="mso-fit-shape-to-text:t" inset="0,0,0,0">
                  <w:txbxContent>
                    <w:p w14:paraId="1D4A90E0" w14:textId="77777777" w:rsidR="001150B2" w:rsidRDefault="001150B2" w:rsidP="001150B2">
                      <w:r>
                        <w:rPr>
                          <w:rFonts w:ascii="ＭＳ Ｐゴシック" w:eastAsia="ＭＳ Ｐゴシック" w:cs="ＭＳ Ｐゴシック" w:hint="eastAsia"/>
                          <w:color w:val="000000"/>
                          <w:kern w:val="0"/>
                          <w:sz w:val="24"/>
                          <w:szCs w:val="24"/>
                        </w:rPr>
                        <w:t>入札保証金額（領収書金額）を</w:t>
                      </w:r>
                    </w:p>
                  </w:txbxContent>
                </v:textbox>
              </v:rect>
            </w:pict>
          </mc:Fallback>
        </mc:AlternateContent>
      </w:r>
      <w:r w:rsidR="001150B2">
        <w:rPr>
          <w:noProof/>
        </w:rPr>
        <mc:AlternateContent>
          <mc:Choice Requires="wps">
            <w:drawing>
              <wp:anchor distT="0" distB="0" distL="114300" distR="114300" simplePos="0" relativeHeight="251651584" behindDoc="0" locked="0" layoutInCell="1" allowOverlap="1" wp14:anchorId="2DA51E31" wp14:editId="32840549">
                <wp:simplePos x="0" y="0"/>
                <wp:positionH relativeFrom="column">
                  <wp:posOffset>4135755</wp:posOffset>
                </wp:positionH>
                <wp:positionV relativeFrom="paragraph">
                  <wp:posOffset>563880</wp:posOffset>
                </wp:positionV>
                <wp:extent cx="1151890" cy="228600"/>
                <wp:effectExtent l="0" t="0" r="0" b="0"/>
                <wp:wrapNone/>
                <wp:docPr id="463" name="Rectangle 2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5189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343DC3" w14:textId="77777777" w:rsidR="001150B2" w:rsidRDefault="001150B2" w:rsidP="001150B2">
                            <w:r>
                              <w:rPr>
                                <w:rFonts w:ascii="ＭＳ Ｐゴシック" w:eastAsia="ＭＳ Ｐゴシック" w:cs="ＭＳ Ｐゴシック" w:hint="eastAsia"/>
                                <w:color w:val="000000"/>
                                <w:kern w:val="0"/>
                                <w:sz w:val="24"/>
                                <w:szCs w:val="24"/>
                              </w:rPr>
                              <w:t>記入してください。</w:t>
                            </w:r>
                          </w:p>
                        </w:txbxContent>
                      </wps:txbx>
                      <wps:bodyPr rot="0" vert="horz" wrap="none" lIns="0" tIns="0" rIns="0" bIns="0" anchor="t" anchorCtr="0">
                        <a:spAutoFit/>
                      </wps:bodyPr>
                    </wps:wsp>
                  </a:graphicData>
                </a:graphic>
              </wp:anchor>
            </w:drawing>
          </mc:Choice>
          <mc:Fallback>
            <w:pict>
              <v:rect w14:anchorId="2DA51E31" id="Rectangle 240" o:spid="_x0000_s1036" style="position:absolute;left:0;text-align:left;margin-left:325.65pt;margin-top:44.4pt;width:90.7pt;height:18pt;z-index:2516515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" filled="f" stroked="f">
                <v:textbox style="mso-fit-shape-to-text:t" inset="0,0,0,0">
                  <w:txbxContent>
                    <w:p w14:paraId="55343DC3" w14:textId="77777777" w:rsidR="001150B2" w:rsidRDefault="001150B2" w:rsidP="001150B2">
                      <w:r>
                        <w:rPr>
                          <w:rFonts w:ascii="ＭＳ Ｐゴシック" w:eastAsia="ＭＳ Ｐゴシック" w:cs="ＭＳ Ｐゴシック" w:hint="eastAsia"/>
                          <w:color w:val="000000"/>
                          <w:kern w:val="0"/>
                          <w:sz w:val="24"/>
                          <w:szCs w:val="24"/>
                        </w:rPr>
                        <w:t>記入してください。</w:t>
                      </w:r>
                    </w:p>
                  </w:txbxContent>
                </v:textbox>
              </v:rect>
            </w:pict>
          </mc:Fallback>
        </mc:AlternateContent>
      </w:r>
      <w:r w:rsidR="001150B2">
        <w:rPr>
          <w:noProof/>
        </w:rPr>
        <mc:AlternateContent>
          <mc:Choice Requires="wps">
            <w:drawing>
              <wp:anchor distT="0" distB="0" distL="114300" distR="114300" simplePos="0" relativeHeight="251649536" behindDoc="0" locked="0" layoutInCell="1" allowOverlap="1" wp14:anchorId="0DCB7FF0" wp14:editId="52F7D96D">
                <wp:simplePos x="0" y="0"/>
                <wp:positionH relativeFrom="column">
                  <wp:posOffset>4021455</wp:posOffset>
                </wp:positionH>
                <wp:positionV relativeFrom="paragraph">
                  <wp:posOffset>230505</wp:posOffset>
                </wp:positionV>
                <wp:extent cx="2243455" cy="876300"/>
                <wp:effectExtent l="0" t="0" r="0" b="0"/>
                <wp:wrapNone/>
                <wp:docPr id="235" name="Freeform 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243455" cy="876300"/>
                        </a:xfrm>
                        <a:custGeom>
                          <a:avLst/>
                          <a:gdLst>
                            <a:gd name="T0" fmla="*/ 0 w 4384"/>
                            <a:gd name="T1" fmla="*/ 216 h 1713"/>
                            <a:gd name="T2" fmla="*/ 216 w 4384"/>
                            <a:gd name="T3" fmla="*/ 0 h 1713"/>
                            <a:gd name="T4" fmla="*/ 731 w 4384"/>
                            <a:gd name="T5" fmla="*/ 0 h 1713"/>
                            <a:gd name="T6" fmla="*/ 731 w 4384"/>
                            <a:gd name="T7" fmla="*/ 0 h 1713"/>
                            <a:gd name="T8" fmla="*/ 1827 w 4384"/>
                            <a:gd name="T9" fmla="*/ 0 h 1713"/>
                            <a:gd name="T10" fmla="*/ 4168 w 4384"/>
                            <a:gd name="T11" fmla="*/ 0 h 1713"/>
                            <a:gd name="T12" fmla="*/ 4384 w 4384"/>
                            <a:gd name="T13" fmla="*/ 216 h 1713"/>
                            <a:gd name="T14" fmla="*/ 4384 w 4384"/>
                            <a:gd name="T15" fmla="*/ 756 h 1713"/>
                            <a:gd name="T16" fmla="*/ 4384 w 4384"/>
                            <a:gd name="T17" fmla="*/ 756 h 1713"/>
                            <a:gd name="T18" fmla="*/ 4384 w 4384"/>
                            <a:gd name="T19" fmla="*/ 1080 h 1713"/>
                            <a:gd name="T20" fmla="*/ 4384 w 4384"/>
                            <a:gd name="T21" fmla="*/ 1080 h 1713"/>
                            <a:gd name="T22" fmla="*/ 4168 w 4384"/>
                            <a:gd name="T23" fmla="*/ 1296 h 1713"/>
                            <a:gd name="T24" fmla="*/ 1827 w 4384"/>
                            <a:gd name="T25" fmla="*/ 1296 h 1713"/>
                            <a:gd name="T26" fmla="*/ 1254 w 4384"/>
                            <a:gd name="T27" fmla="*/ 1713 h 1713"/>
                            <a:gd name="T28" fmla="*/ 731 w 4384"/>
                            <a:gd name="T29" fmla="*/ 1296 h 1713"/>
                            <a:gd name="T30" fmla="*/ 216 w 4384"/>
                            <a:gd name="T31" fmla="*/ 1296 h 1713"/>
                            <a:gd name="T32" fmla="*/ 0 w 4384"/>
                            <a:gd name="T33" fmla="*/ 1080 h 1713"/>
                            <a:gd name="T34" fmla="*/ 0 w 4384"/>
                            <a:gd name="T35" fmla="*/ 1080 h 1713"/>
                            <a:gd name="T36" fmla="*/ 0 w 4384"/>
                            <a:gd name="T37" fmla="*/ 756 h 1713"/>
                            <a:gd name="T38" fmla="*/ 0 w 4384"/>
                            <a:gd name="T39" fmla="*/ 756 h 1713"/>
                            <a:gd name="T40" fmla="*/ 0 w 4384"/>
                            <a:gd name="T41" fmla="*/ 216 h 171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4384" h="1713">
                              <a:moveTo>
                                <a:pt x="0" y="216"/>
                              </a:moveTo>
                              <a:cubicBezTo>
                                <a:pt x="0" y="97"/>
                                <a:pt x="97" y="0"/>
                                <a:pt x="216" y="0"/>
                              </a:cubicBezTo>
                              <a:lnTo>
                                <a:pt x="731" y="0"/>
                              </a:lnTo>
                              <a:lnTo>
                                <a:pt x="731" y="0"/>
                              </a:lnTo>
                              <a:lnTo>
                                <a:pt x="1827" y="0"/>
                              </a:lnTo>
                              <a:lnTo>
                                <a:pt x="4168" y="0"/>
                              </a:lnTo>
                              <a:cubicBezTo>
                                <a:pt x="4288" y="0"/>
                                <a:pt x="4384" y="97"/>
                                <a:pt x="4384" y="216"/>
                              </a:cubicBezTo>
                              <a:lnTo>
                                <a:pt x="4384" y="756"/>
                              </a:lnTo>
                              <a:lnTo>
                                <a:pt x="4384" y="756"/>
                              </a:lnTo>
                              <a:lnTo>
                                <a:pt x="4384" y="1080"/>
                              </a:lnTo>
                              <a:lnTo>
                                <a:pt x="4384" y="1080"/>
                              </a:lnTo>
                              <a:cubicBezTo>
                                <a:pt x="4384" y="1200"/>
                                <a:pt x="4288" y="1296"/>
                                <a:pt x="4168" y="1296"/>
                              </a:cubicBezTo>
                              <a:lnTo>
                                <a:pt x="1827" y="1296"/>
                              </a:lnTo>
                              <a:lnTo>
                                <a:pt x="1254" y="1713"/>
                              </a:lnTo>
                              <a:lnTo>
                                <a:pt x="731" y="1296"/>
                              </a:lnTo>
                              <a:lnTo>
                                <a:pt x="216" y="1296"/>
                              </a:lnTo>
                              <a:cubicBezTo>
                                <a:pt x="97" y="1296"/>
                                <a:pt x="0" y="1200"/>
                                <a:pt x="0" y="1080"/>
                              </a:cubicBezTo>
                              <a:lnTo>
                                <a:pt x="0" y="1080"/>
                              </a:lnTo>
                              <a:lnTo>
                                <a:pt x="0" y="756"/>
                              </a:lnTo>
                              <a:lnTo>
                                <a:pt x="0" y="756"/>
                              </a:lnTo>
                              <a:lnTo>
                                <a:pt x="0" y="216"/>
                              </a:lnTo>
                              <a:close/>
                            </a:path>
                          </a:pathLst>
                        </a:custGeom>
                        <a:solidFill>
                          <a:srgbClr val="FFFF00"/>
                        </a:solidFill>
                        <a:ln w="0">
                          <a:solidFill>
                            <a:srgbClr val="000000"/>
                          </a:solidFill>
                          <a:prstDash val="solid"/>
                          <a:round/>
                          <a:headEnd/>
                          <a:tailEnd/>
                        </a:ln>
                      </wps:spPr>
                      <wps:bodyPr rot="0" vert="horz" wrap="square" lIns="91440" tIns="45720" rIns="91440" bIns="45720" anchor="t" anchorCtr="0" upright="1">
                        <a:noAutofit/>
                      </wps:bodyPr>
                    </wps:wsp>
                  </a:graphicData>
                </a:graphic>
              </wp:anchor>
            </w:drawing>
          </mc:Choice>
          <mc:Fallback>
            <w:pict>
              <v:shape w14:anchorId="598674BA" id="Freeform 237" o:spid="_x0000_s1026" style="position:absolute;margin-left:316.65pt;margin-top:18.15pt;width:176.65pt;height:69pt;z-index:251649536;visibility:visible;mso-wrap-style:square;mso-wrap-distance-left:9pt;mso-wrap-distance-top:0;mso-wrap-distance-right:9pt;mso-wrap-distance-bottom:0;mso-position-horizontal:absolute;mso-position-horizontal-relative:text;mso-position-vertical:absolute;mso-position-vertical-relative:text;v-text-anchor:top" coordsize="4384,17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" path="m,216c,97,97,,216,l731,r,l1827,,4168,v120,,216,97,216,216l4384,756r,l4384,1080r,c4384,1200,4288,1296,4168,1296r-2341,l1254,1713,731,1296r-515,c97,1296,,1200,,1080r,l,756r,l,216xe" fillcolor="yellow" strokeweight="0">
                <v:path arrowok="t" o:connecttype="custom" o:connectlocs="0,110497;110535,0;374080,0;374080,0;934943,0;2132920,0;2243455,110497;2243455,386738;2243455,386738;2243455,552483;2243455,552483;2132920,662980;934943,662980;641718,876300;374080,662980;110535,662980;0,552483;0,552483;0,386738;0,386738;0,110497" o:connectangles="0,0,0,0,0,0,0,0,0,0,0,0,0,0,0,0,0,0,0,0,0"/>
              </v:shape>
            </w:pict>
          </mc:Fallback>
        </mc:AlternateContent>
      </w:r>
      <w:r w:rsidR="0080464F" w:rsidRPr="0080464F">
        <w:rPr>
          <w:noProof/>
        </w:rPr>
        <w:drawing>
          <wp:inline distT="0" distB="0" distL="0" distR="0" wp14:anchorId="095D1021" wp14:editId="52407A2F">
            <wp:extent cx="6299200" cy="96964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2">
                      <a:extLst>
                        <a:ext uri="{28A0092B-C50C-407E-A947-70E740481C1C}">
                          <a14:useLocalDpi xmlns:a14="http://schemas.microsoft.com/office/drawing/2010/main" val="0"/>
                        </a:ext>
                      </a:extLst>
                    </a:blip>
                    <a:srcRect t="1153" b="1094"/>
                    <a:stretch/>
                  </pic:blipFill>
                  <pic:spPr bwMode="auto">
                    <a:xfrm>
                      <a:off x="0" y="0"/>
                      <a:ext cx="6299200" cy="9696450"/>
                    </a:xfrm>
                    <a:prstGeom prst="rect">
                      <a:avLst/>
                    </a:prstGeom>
                    <a:noFill/>
                    <a:ln>
                      <a:noFill/>
                    </a:ln>
                    <a:extLst>
                      <a:ext uri="{53640926-AAD7-44D8-BBD7-CCE9431645EC}">
                        <a14:shadowObscured xmlns:a14="http://schemas.microsoft.com/office/drawing/2010/main"/>
                      </a:ext>
                    </a:extLst>
                  </pic:spPr>
                </pic:pic>
              </a:graphicData>
            </a:graphic>
          </wp:inline>
        </w:drawing>
      </w:r>
    </w:p>
    <w:p w14:paraId="6D9B7CF2" w14:textId="77777777" w:rsidR="00C20123" w:rsidRDefault="006D7800" w:rsidP="00B76F8E">
      <w:pPr>
        <w:autoSpaceDE w:val="0"/>
        <w:autoSpaceDN w:val="0"/>
        <w:jc w:val="right"/>
      </w:pPr>
      <w:r>
        <w:rPr>
          <w:rFonts w:hint="eastAsia"/>
        </w:rPr>
        <w:lastRenderedPageBreak/>
        <w:t>（別紙２）</w:t>
      </w:r>
    </w:p>
    <w:p w14:paraId="01153C90" w14:textId="77777777" w:rsidR="006D7800" w:rsidRDefault="006D7800" w:rsidP="00B76F8E">
      <w:pPr>
        <w:autoSpaceDE w:val="0"/>
        <w:autoSpaceDN w:val="0"/>
        <w:ind w:right="840"/>
        <w:jc w:val="left"/>
      </w:pPr>
    </w:p>
    <w:p w14:paraId="26C1227A" w14:textId="77777777" w:rsidR="007F112B" w:rsidRDefault="007F112B" w:rsidP="00B76F8E">
      <w:pPr>
        <w:autoSpaceDE w:val="0"/>
        <w:autoSpaceDN w:val="0"/>
        <w:jc w:val="right"/>
        <w:rPr>
          <w:rFonts w:hAnsi="Times New Roman" w:cs="Times New Roman"/>
        </w:rPr>
      </w:pPr>
      <w:r>
        <w:t xml:space="preserve">                                                              </w:t>
      </w:r>
      <w:r>
        <w:rPr>
          <w:rFonts w:eastAsia="ＭＳ 明朝"/>
        </w:rPr>
        <w:t xml:space="preserve">                                                                 </w:t>
      </w:r>
    </w:p>
    <w:p w14:paraId="5A5464B5" w14:textId="77777777" w:rsidR="007F112B" w:rsidRDefault="007F112B" w:rsidP="00B76F8E">
      <w:pPr>
        <w:autoSpaceDE w:val="0"/>
        <w:autoSpaceDN w:val="0"/>
        <w:jc w:val="center"/>
        <w:rPr>
          <w:rFonts w:hAnsi="Times New Roman" w:cs="Times New Roman"/>
        </w:rPr>
      </w:pPr>
      <w:r w:rsidRPr="007C52BD">
        <w:rPr>
          <w:rFonts w:eastAsia="ＭＳ 明朝" w:cs="ＭＳ 明朝" w:hint="eastAsia"/>
          <w:sz w:val="32"/>
          <w:szCs w:val="32"/>
        </w:rPr>
        <w:t>保証書に係る受領書</w:t>
      </w:r>
    </w:p>
    <w:p w14:paraId="72A8568B" w14:textId="77777777" w:rsidR="007F112B" w:rsidRPr="007F112B" w:rsidRDefault="007F112B" w:rsidP="00B76F8E">
      <w:pPr>
        <w:autoSpaceDE w:val="0"/>
        <w:autoSpaceDN w:val="0"/>
        <w:rPr>
          <w:rFonts w:hAnsi="Times New Roman" w:cs="Times New Roman"/>
          <w:sz w:val="24"/>
          <w:szCs w:val="24"/>
        </w:rPr>
      </w:pPr>
    </w:p>
    <w:p w14:paraId="3F0D1279" w14:textId="77777777" w:rsidR="007F112B" w:rsidRPr="007F112B" w:rsidRDefault="007F112B" w:rsidP="00B76F8E">
      <w:pPr>
        <w:autoSpaceDE w:val="0"/>
        <w:autoSpaceDN w:val="0"/>
        <w:jc w:val="right"/>
        <w:rPr>
          <w:rFonts w:hAnsi="Times New Roman" w:cs="Times New Roman"/>
          <w:sz w:val="24"/>
          <w:szCs w:val="24"/>
        </w:rPr>
      </w:pPr>
      <w:r w:rsidRPr="007F112B">
        <w:rPr>
          <w:rFonts w:eastAsia="ＭＳ 明朝" w:cs="ＭＳ 明朝" w:hint="eastAsia"/>
          <w:sz w:val="24"/>
          <w:szCs w:val="24"/>
        </w:rPr>
        <w:t>年　　月　　日</w:t>
      </w:r>
    </w:p>
    <w:p w14:paraId="738A8F16" w14:textId="77777777" w:rsidR="007F112B" w:rsidRPr="007F112B" w:rsidRDefault="007F112B" w:rsidP="00B76F8E">
      <w:pPr>
        <w:autoSpaceDE w:val="0"/>
        <w:autoSpaceDN w:val="0"/>
        <w:rPr>
          <w:rFonts w:hAnsi="Times New Roman" w:cs="Times New Roman"/>
          <w:sz w:val="24"/>
          <w:szCs w:val="24"/>
        </w:rPr>
      </w:pPr>
      <w:r w:rsidRPr="007F112B">
        <w:rPr>
          <w:rFonts w:eastAsia="ＭＳ 明朝" w:cs="ＭＳ 明朝" w:hint="eastAsia"/>
          <w:sz w:val="24"/>
          <w:szCs w:val="24"/>
        </w:rPr>
        <w:t>（</w:t>
      </w:r>
      <w:r w:rsidR="00D428C8">
        <w:rPr>
          <w:rFonts w:eastAsia="ＭＳ 明朝" w:cs="ＭＳ 明朝" w:hint="eastAsia"/>
          <w:sz w:val="24"/>
          <w:szCs w:val="24"/>
        </w:rPr>
        <w:t>宛</w:t>
      </w:r>
      <w:r w:rsidRPr="007F112B">
        <w:rPr>
          <w:rFonts w:eastAsia="ＭＳ 明朝" w:cs="ＭＳ 明朝" w:hint="eastAsia"/>
          <w:sz w:val="24"/>
          <w:szCs w:val="24"/>
        </w:rPr>
        <w:t xml:space="preserve">先）　</w:t>
      </w:r>
    </w:p>
    <w:p w14:paraId="25A024BF" w14:textId="77777777" w:rsidR="007F112B" w:rsidRPr="007F112B" w:rsidRDefault="007F112B" w:rsidP="00B76F8E">
      <w:pPr>
        <w:autoSpaceDE w:val="0"/>
        <w:autoSpaceDN w:val="0"/>
        <w:rPr>
          <w:rFonts w:hAnsi="Times New Roman" w:cs="Times New Roman"/>
          <w:sz w:val="24"/>
          <w:szCs w:val="24"/>
        </w:rPr>
      </w:pPr>
      <w:r w:rsidRPr="007F112B">
        <w:rPr>
          <w:rFonts w:eastAsia="ＭＳ 明朝" w:cs="ＭＳ 明朝" w:hint="eastAsia"/>
          <w:sz w:val="24"/>
          <w:szCs w:val="24"/>
        </w:rPr>
        <w:t xml:space="preserve">　　福岡市長</w:t>
      </w:r>
    </w:p>
    <w:p w14:paraId="0BAE80A4" w14:textId="77777777" w:rsidR="007F112B" w:rsidRPr="007F112B" w:rsidRDefault="007F112B" w:rsidP="00B76F8E">
      <w:pPr>
        <w:autoSpaceDE w:val="0"/>
        <w:autoSpaceDN w:val="0"/>
        <w:rPr>
          <w:rFonts w:ascii="ＭＳ 明朝" w:eastAsia="ＭＳ 明朝" w:hAnsi="ＭＳ 明朝"/>
          <w:sz w:val="24"/>
          <w:szCs w:val="24"/>
        </w:rPr>
      </w:pPr>
    </w:p>
    <w:tbl>
      <w:tblPr>
        <w:tblStyle w:val="a3"/>
        <w:tblW w:w="7323" w:type="dxa"/>
        <w:tblInd w:w="18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0"/>
        <w:gridCol w:w="5103"/>
      </w:tblGrid>
      <w:tr w:rsidR="007F112B" w:rsidRPr="007F112B" w14:paraId="63A4ABAB" w14:textId="77777777" w:rsidTr="007F112B">
        <w:trPr>
          <w:trHeight w:val="524"/>
        </w:trPr>
        <w:tc>
          <w:tcPr>
            <w:tcW w:w="2220" w:type="dxa"/>
            <w:vAlign w:val="center"/>
          </w:tcPr>
          <w:p w14:paraId="4089D178" w14:textId="77777777" w:rsidR="007F112B" w:rsidRPr="007F112B" w:rsidRDefault="007F112B" w:rsidP="00B76F8E">
            <w:pPr>
              <w:autoSpaceDE w:val="0"/>
              <w:autoSpaceDN w:val="0"/>
              <w:jc w:val="distribute"/>
              <w:rPr>
                <w:rFonts w:ascii="ＭＳ 明朝" w:eastAsia="ＭＳ 明朝" w:hAnsi="ＭＳ 明朝"/>
                <w:sz w:val="24"/>
                <w:szCs w:val="24"/>
              </w:rPr>
            </w:pPr>
            <w:r w:rsidRPr="007F112B">
              <w:rPr>
                <w:rFonts w:ascii="ＭＳ 明朝" w:eastAsia="ＭＳ 明朝" w:hAnsi="ＭＳ 明朝" w:hint="eastAsia"/>
                <w:sz w:val="24"/>
                <w:szCs w:val="24"/>
              </w:rPr>
              <w:t>所在地</w:t>
            </w:r>
          </w:p>
        </w:tc>
        <w:tc>
          <w:tcPr>
            <w:tcW w:w="5103" w:type="dxa"/>
            <w:vAlign w:val="center"/>
          </w:tcPr>
          <w:p w14:paraId="0235C3C9" w14:textId="77777777" w:rsidR="007F112B" w:rsidRPr="007F112B" w:rsidRDefault="007F112B" w:rsidP="00B76F8E">
            <w:pPr>
              <w:autoSpaceDE w:val="0"/>
              <w:autoSpaceDN w:val="0"/>
              <w:rPr>
                <w:rFonts w:ascii="ＭＳ 明朝" w:eastAsia="ＭＳ 明朝" w:hAnsi="ＭＳ 明朝"/>
                <w:sz w:val="24"/>
                <w:szCs w:val="24"/>
              </w:rPr>
            </w:pPr>
          </w:p>
        </w:tc>
      </w:tr>
      <w:tr w:rsidR="007F112B" w:rsidRPr="007F112B" w14:paraId="77945141" w14:textId="77777777" w:rsidTr="007F112B">
        <w:trPr>
          <w:trHeight w:val="524"/>
        </w:trPr>
        <w:tc>
          <w:tcPr>
            <w:tcW w:w="2220" w:type="dxa"/>
            <w:vAlign w:val="center"/>
          </w:tcPr>
          <w:p w14:paraId="3F5A9B10" w14:textId="77777777" w:rsidR="007F112B" w:rsidRPr="007F112B" w:rsidRDefault="007F112B" w:rsidP="00B76F8E">
            <w:pPr>
              <w:autoSpaceDE w:val="0"/>
              <w:autoSpaceDN w:val="0"/>
              <w:jc w:val="distribute"/>
              <w:rPr>
                <w:rFonts w:ascii="ＭＳ 明朝" w:eastAsia="ＭＳ 明朝" w:hAnsi="ＭＳ 明朝"/>
                <w:sz w:val="24"/>
                <w:szCs w:val="24"/>
              </w:rPr>
            </w:pPr>
            <w:r w:rsidRPr="007F112B">
              <w:rPr>
                <w:rFonts w:ascii="ＭＳ 明朝" w:eastAsia="ＭＳ 明朝" w:hAnsi="ＭＳ 明朝" w:hint="eastAsia"/>
                <w:sz w:val="24"/>
                <w:szCs w:val="24"/>
              </w:rPr>
              <w:t>商号又は名称</w:t>
            </w:r>
          </w:p>
        </w:tc>
        <w:tc>
          <w:tcPr>
            <w:tcW w:w="5103" w:type="dxa"/>
            <w:vAlign w:val="center"/>
          </w:tcPr>
          <w:p w14:paraId="11FB7A6D" w14:textId="77777777" w:rsidR="007F112B" w:rsidRPr="007F112B" w:rsidRDefault="007F112B" w:rsidP="00B76F8E">
            <w:pPr>
              <w:autoSpaceDE w:val="0"/>
              <w:autoSpaceDN w:val="0"/>
              <w:rPr>
                <w:rFonts w:ascii="ＭＳ 明朝" w:eastAsia="ＭＳ 明朝" w:hAnsi="ＭＳ 明朝"/>
                <w:sz w:val="24"/>
                <w:szCs w:val="24"/>
              </w:rPr>
            </w:pPr>
          </w:p>
        </w:tc>
      </w:tr>
      <w:tr w:rsidR="007F112B" w:rsidRPr="007F112B" w14:paraId="57D8B047" w14:textId="77777777" w:rsidTr="007F112B">
        <w:trPr>
          <w:trHeight w:val="524"/>
        </w:trPr>
        <w:tc>
          <w:tcPr>
            <w:tcW w:w="2220" w:type="dxa"/>
            <w:vAlign w:val="center"/>
          </w:tcPr>
          <w:p w14:paraId="0FFE2A85" w14:textId="77777777" w:rsidR="007F112B" w:rsidRPr="007F112B" w:rsidRDefault="007F112B" w:rsidP="00B76F8E">
            <w:pPr>
              <w:autoSpaceDE w:val="0"/>
              <w:autoSpaceDN w:val="0"/>
              <w:jc w:val="distribute"/>
              <w:rPr>
                <w:rFonts w:ascii="ＭＳ 明朝" w:eastAsia="ＭＳ 明朝" w:hAnsi="ＭＳ 明朝"/>
                <w:sz w:val="24"/>
                <w:szCs w:val="24"/>
              </w:rPr>
            </w:pPr>
            <w:r w:rsidRPr="007F112B">
              <w:rPr>
                <w:rFonts w:ascii="ＭＳ 明朝" w:eastAsia="ＭＳ 明朝" w:hAnsi="ＭＳ 明朝" w:hint="eastAsia"/>
                <w:sz w:val="24"/>
                <w:szCs w:val="24"/>
              </w:rPr>
              <w:t>代表者役職・氏名</w:t>
            </w:r>
          </w:p>
        </w:tc>
        <w:tc>
          <w:tcPr>
            <w:tcW w:w="5103" w:type="dxa"/>
            <w:vAlign w:val="center"/>
          </w:tcPr>
          <w:p w14:paraId="24B1E631" w14:textId="77777777" w:rsidR="007F112B" w:rsidRPr="007F112B" w:rsidRDefault="007F112B" w:rsidP="00B76F8E">
            <w:pPr>
              <w:autoSpaceDE w:val="0"/>
              <w:autoSpaceDN w:val="0"/>
              <w:jc w:val="right"/>
              <w:rPr>
                <w:rFonts w:ascii="ＭＳ 明朝" w:eastAsia="ＭＳ 明朝" w:hAnsi="ＭＳ 明朝"/>
                <w:sz w:val="24"/>
                <w:szCs w:val="24"/>
              </w:rPr>
            </w:pPr>
          </w:p>
        </w:tc>
      </w:tr>
    </w:tbl>
    <w:p w14:paraId="2EEF82C3" w14:textId="77777777" w:rsidR="007F112B" w:rsidRPr="007F112B" w:rsidRDefault="007F112B" w:rsidP="00B76F8E">
      <w:pPr>
        <w:autoSpaceDE w:val="0"/>
        <w:autoSpaceDN w:val="0"/>
        <w:rPr>
          <w:rFonts w:ascii="ＭＳ 明朝" w:eastAsia="ＭＳ 明朝" w:hAnsi="ＭＳ 明朝"/>
          <w:sz w:val="24"/>
          <w:szCs w:val="24"/>
        </w:rPr>
      </w:pPr>
    </w:p>
    <w:p w14:paraId="35784D0E" w14:textId="77777777" w:rsidR="007F112B" w:rsidRPr="007F112B" w:rsidRDefault="007F112B" w:rsidP="00B76F8E">
      <w:pPr>
        <w:autoSpaceDE w:val="0"/>
        <w:autoSpaceDN w:val="0"/>
        <w:rPr>
          <w:rFonts w:ascii="ＭＳ 明朝" w:eastAsia="ＭＳ 明朝" w:hAnsi="ＭＳ 明朝"/>
          <w:sz w:val="24"/>
          <w:szCs w:val="24"/>
        </w:rPr>
      </w:pPr>
    </w:p>
    <w:p w14:paraId="6330E03C" w14:textId="77777777" w:rsidR="007F112B" w:rsidRPr="007F112B" w:rsidRDefault="007F112B" w:rsidP="00B76F8E">
      <w:pPr>
        <w:autoSpaceDE w:val="0"/>
        <w:autoSpaceDN w:val="0"/>
        <w:rPr>
          <w:rFonts w:hAnsi="Times New Roman" w:cs="Times New Roman"/>
          <w:sz w:val="24"/>
          <w:szCs w:val="24"/>
        </w:rPr>
      </w:pPr>
      <w:r w:rsidRPr="007F112B">
        <w:rPr>
          <w:rFonts w:eastAsia="ＭＳ 明朝" w:cs="ＭＳ 明朝" w:hint="eastAsia"/>
          <w:sz w:val="24"/>
          <w:szCs w:val="24"/>
        </w:rPr>
        <w:t xml:space="preserve">　</w:t>
      </w:r>
      <w:r>
        <w:rPr>
          <w:rFonts w:eastAsia="ＭＳ 明朝" w:cs="ＭＳ 明朝" w:hint="eastAsia"/>
          <w:sz w:val="24"/>
          <w:szCs w:val="24"/>
        </w:rPr>
        <w:t>貴職より</w:t>
      </w:r>
      <w:r w:rsidR="00DC6A7F">
        <w:rPr>
          <w:rFonts w:eastAsia="ＭＳ 明朝" w:cs="ＭＳ 明朝" w:hint="eastAsia"/>
          <w:sz w:val="24"/>
          <w:szCs w:val="24"/>
        </w:rPr>
        <w:t>、</w:t>
      </w:r>
      <w:r>
        <w:rPr>
          <w:rFonts w:eastAsia="ＭＳ 明朝" w:cs="ＭＳ 明朝" w:hint="eastAsia"/>
          <w:sz w:val="24"/>
          <w:szCs w:val="24"/>
        </w:rPr>
        <w:t>下記入札</w:t>
      </w:r>
      <w:r w:rsidRPr="007F112B">
        <w:rPr>
          <w:rFonts w:eastAsia="ＭＳ 明朝" w:cs="ＭＳ 明朝" w:hint="eastAsia"/>
          <w:sz w:val="24"/>
          <w:szCs w:val="24"/>
        </w:rPr>
        <w:t>に係る金融機関の保証書を受領したので</w:t>
      </w:r>
      <w:r w:rsidR="00DC6A7F">
        <w:rPr>
          <w:rFonts w:eastAsia="ＭＳ 明朝" w:cs="ＭＳ 明朝" w:hint="eastAsia"/>
          <w:sz w:val="24"/>
          <w:szCs w:val="24"/>
        </w:rPr>
        <w:t>、</w:t>
      </w:r>
      <w:r w:rsidRPr="007F112B">
        <w:rPr>
          <w:rFonts w:eastAsia="ＭＳ 明朝" w:cs="ＭＳ 明朝" w:hint="eastAsia"/>
          <w:sz w:val="24"/>
          <w:szCs w:val="24"/>
        </w:rPr>
        <w:t>金融機関に返還すること及び今後の保証書の滅失</w:t>
      </w:r>
      <w:r w:rsidR="00DC6A7F">
        <w:rPr>
          <w:rFonts w:eastAsia="ＭＳ 明朝" w:cs="ＭＳ 明朝" w:hint="eastAsia"/>
          <w:sz w:val="24"/>
          <w:szCs w:val="24"/>
        </w:rPr>
        <w:t>、</w:t>
      </w:r>
      <w:r w:rsidRPr="007F112B">
        <w:rPr>
          <w:rFonts w:eastAsia="ＭＳ 明朝" w:cs="ＭＳ 明朝" w:hint="eastAsia"/>
          <w:sz w:val="24"/>
          <w:szCs w:val="24"/>
        </w:rPr>
        <w:t>毀損等につき一切の責任を負うことを約します。</w:t>
      </w:r>
    </w:p>
    <w:p w14:paraId="651748F1" w14:textId="77777777" w:rsidR="007F112B" w:rsidRPr="007F112B" w:rsidRDefault="007F112B" w:rsidP="00B76F8E">
      <w:pPr>
        <w:autoSpaceDE w:val="0"/>
        <w:autoSpaceDN w:val="0"/>
        <w:rPr>
          <w:rFonts w:hAnsi="Times New Roman" w:cs="Times New Roman"/>
          <w:sz w:val="24"/>
          <w:szCs w:val="24"/>
        </w:rPr>
      </w:pPr>
    </w:p>
    <w:p w14:paraId="49563C03" w14:textId="77777777" w:rsidR="007F112B" w:rsidRPr="007F112B" w:rsidRDefault="007F112B" w:rsidP="00B76F8E">
      <w:pPr>
        <w:autoSpaceDE w:val="0"/>
        <w:autoSpaceDN w:val="0"/>
        <w:jc w:val="center"/>
        <w:rPr>
          <w:rFonts w:hAnsi="Times New Roman" w:cs="Times New Roman"/>
          <w:sz w:val="24"/>
          <w:szCs w:val="24"/>
        </w:rPr>
      </w:pPr>
      <w:r w:rsidRPr="007F112B">
        <w:rPr>
          <w:rFonts w:eastAsia="ＭＳ 明朝" w:cs="ＭＳ 明朝" w:hint="eastAsia"/>
          <w:sz w:val="24"/>
          <w:szCs w:val="24"/>
        </w:rPr>
        <w:t>記</w:t>
      </w:r>
    </w:p>
    <w:p w14:paraId="0C491F9A" w14:textId="77777777" w:rsidR="007F112B" w:rsidRDefault="007F112B" w:rsidP="00B76F8E">
      <w:pPr>
        <w:autoSpaceDE w:val="0"/>
        <w:autoSpaceDN w:val="0"/>
        <w:rPr>
          <w:sz w:val="24"/>
          <w:szCs w:val="24"/>
        </w:rPr>
      </w:pPr>
    </w:p>
    <w:p w14:paraId="6C4E089F" w14:textId="77777777" w:rsidR="007F112B" w:rsidRPr="007F112B" w:rsidRDefault="007F112B" w:rsidP="00B76F8E">
      <w:pPr>
        <w:autoSpaceDE w:val="0"/>
        <w:autoSpaceDN w:val="0"/>
        <w:rPr>
          <w:rFonts w:hAnsi="Times New Roman" w:cs="Times New Roman"/>
          <w:sz w:val="24"/>
          <w:szCs w:val="24"/>
        </w:rPr>
      </w:pPr>
    </w:p>
    <w:tbl>
      <w:tblPr>
        <w:tblStyle w:val="a3"/>
        <w:tblW w:w="0" w:type="auto"/>
        <w:tblInd w:w="108" w:type="dxa"/>
        <w:tblLook w:val="04A0" w:firstRow="1" w:lastRow="0" w:firstColumn="1" w:lastColumn="0" w:noHBand="0" w:noVBand="1"/>
      </w:tblPr>
      <w:tblGrid>
        <w:gridCol w:w="1560"/>
        <w:gridCol w:w="8079"/>
      </w:tblGrid>
      <w:tr w:rsidR="00A374A7" w14:paraId="43BA0A96" w14:textId="77777777" w:rsidTr="006D7800">
        <w:tc>
          <w:tcPr>
            <w:tcW w:w="1560" w:type="dxa"/>
            <w:tcBorders>
              <w:top w:val="nil"/>
              <w:left w:val="nil"/>
              <w:right w:val="nil"/>
            </w:tcBorders>
            <w:vAlign w:val="bottom"/>
          </w:tcPr>
          <w:p w14:paraId="08ADA604" w14:textId="77777777" w:rsidR="00A374A7" w:rsidRDefault="00A374A7" w:rsidP="00B76F8E">
            <w:pPr>
              <w:autoSpaceDE w:val="0"/>
              <w:autoSpaceDN w:val="0"/>
              <w:rPr>
                <w:sz w:val="24"/>
                <w:szCs w:val="24"/>
              </w:rPr>
            </w:pPr>
            <w:r>
              <w:rPr>
                <w:rFonts w:hint="eastAsia"/>
                <w:sz w:val="24"/>
                <w:szCs w:val="24"/>
              </w:rPr>
              <w:t>（入札件名）</w:t>
            </w:r>
          </w:p>
        </w:tc>
        <w:tc>
          <w:tcPr>
            <w:tcW w:w="8079" w:type="dxa"/>
            <w:tcBorders>
              <w:top w:val="nil"/>
              <w:left w:val="nil"/>
              <w:right w:val="nil"/>
            </w:tcBorders>
            <w:vAlign w:val="bottom"/>
          </w:tcPr>
          <w:p w14:paraId="08C68A73" w14:textId="77777777" w:rsidR="00A374A7" w:rsidRDefault="00A374A7" w:rsidP="00B76F8E">
            <w:pPr>
              <w:autoSpaceDE w:val="0"/>
              <w:autoSpaceDN w:val="0"/>
              <w:rPr>
                <w:sz w:val="24"/>
                <w:szCs w:val="24"/>
              </w:rPr>
            </w:pPr>
          </w:p>
        </w:tc>
      </w:tr>
    </w:tbl>
    <w:p w14:paraId="5334E7CB" w14:textId="77777777" w:rsidR="007F1328" w:rsidRPr="007F112B" w:rsidRDefault="007F1328" w:rsidP="00B76F8E">
      <w:pPr>
        <w:autoSpaceDE w:val="0"/>
        <w:autoSpaceDN w:val="0"/>
        <w:rPr>
          <w:sz w:val="24"/>
          <w:szCs w:val="24"/>
        </w:rPr>
      </w:pPr>
    </w:p>
    <w:sectPr w:rsidR="007F1328" w:rsidRPr="007F112B" w:rsidSect="00EE4468">
      <w:footerReference w:type="default" r:id="rId13"/>
      <w:pgSz w:w="11906" w:h="16838"/>
      <w:pgMar w:top="851" w:right="1134" w:bottom="567" w:left="1134" w:header="284" w:footer="0" w:gutter="0"/>
      <w:cols w:space="425"/>
      <w:docGrid w:type="lines" w:linePitch="42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7D919A" w14:textId="77777777" w:rsidR="00144D09" w:rsidRDefault="00144D09" w:rsidP="00E23ADB">
      <w:r>
        <w:separator/>
      </w:r>
    </w:p>
  </w:endnote>
  <w:endnote w:type="continuationSeparator" w:id="0">
    <w:p w14:paraId="085D95F7" w14:textId="77777777" w:rsidR="00144D09" w:rsidRDefault="00144D09" w:rsidP="00E23A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HGS創英角ﾎﾟｯﾌﾟ体">
    <w:panose1 w:val="040B0A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9522269"/>
      <w:docPartObj>
        <w:docPartGallery w:val="Page Numbers (Bottom of Page)"/>
        <w:docPartUnique/>
      </w:docPartObj>
    </w:sdtPr>
    <w:sdtEndPr/>
    <w:sdtContent>
      <w:p w14:paraId="30C09B51" w14:textId="77777777" w:rsidR="00864234" w:rsidRDefault="00B0413B" w:rsidP="00B0413B">
        <w:pPr>
          <w:pStyle w:val="a6"/>
          <w:jc w:val="center"/>
        </w:pPr>
        <w:r>
          <w:fldChar w:fldCharType="begin"/>
        </w:r>
        <w:r>
          <w:instrText>PAGE   \* MERGEFORMAT</w:instrText>
        </w:r>
        <w:r>
          <w:fldChar w:fldCharType="separate"/>
        </w:r>
        <w:r w:rsidR="00DC6A7F" w:rsidRPr="00DC6A7F">
          <w:rPr>
            <w:noProof/>
            <w:lang w:val="ja-JP"/>
          </w:rPr>
          <w:t>3</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44159" w14:textId="77777777" w:rsidR="00B0413B" w:rsidRDefault="00B0413B" w:rsidP="00B0413B">
    <w:pPr>
      <w:pStyle w:val="a6"/>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741DEE" w14:textId="77777777" w:rsidR="00AD37AC" w:rsidRDefault="00AD37AC" w:rsidP="00AD37AC">
    <w:pPr>
      <w:pStyle w:val="a6"/>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46B16C" w14:textId="77777777" w:rsidR="00144D09" w:rsidRDefault="00144D09" w:rsidP="00E23ADB">
      <w:r>
        <w:separator/>
      </w:r>
    </w:p>
  </w:footnote>
  <w:footnote w:type="continuationSeparator" w:id="0">
    <w:p w14:paraId="6A2C1618" w14:textId="77777777" w:rsidR="00144D09" w:rsidRDefault="00144D09" w:rsidP="00E23A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AEC07" w14:textId="77777777" w:rsidR="00864234" w:rsidRDefault="00864234" w:rsidP="00DE623B">
    <w:pPr>
      <w:pStyle w:val="a4"/>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801BFB"/>
    <w:multiLevelType w:val="hybridMultilevel"/>
    <w:tmpl w:val="379A6FA2"/>
    <w:lvl w:ilvl="0" w:tplc="04090001">
      <w:start w:val="1"/>
      <w:numFmt w:val="bullet"/>
      <w:lvlText w:val=""/>
      <w:lvlJc w:val="left"/>
      <w:pPr>
        <w:ind w:left="630" w:hanging="420"/>
      </w:pPr>
      <w:rPr>
        <w:rFonts w:ascii="Wingdings" w:hAnsi="Wingdings" w:hint="default"/>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 w15:restartNumberingAfterBreak="0">
    <w:nsid w:val="46637B5C"/>
    <w:multiLevelType w:val="multilevel"/>
    <w:tmpl w:val="379A6FA2"/>
    <w:lvl w:ilvl="0">
      <w:start w:val="1"/>
      <w:numFmt w:val="bullet"/>
      <w:lvlText w:val=""/>
      <w:lvlJc w:val="left"/>
      <w:pPr>
        <w:ind w:left="630" w:hanging="420"/>
      </w:pPr>
      <w:rPr>
        <w:rFonts w:ascii="Wingdings" w:hAnsi="Wingdings" w:hint="default"/>
      </w:rPr>
    </w:lvl>
    <w:lvl w:ilvl="1">
      <w:start w:val="1"/>
      <w:numFmt w:val="bullet"/>
      <w:lvlText w:val=""/>
      <w:lvlJc w:val="left"/>
      <w:pPr>
        <w:ind w:left="1050" w:hanging="420"/>
      </w:pPr>
      <w:rPr>
        <w:rFonts w:ascii="Wingdings" w:hAnsi="Wingdings" w:hint="default"/>
      </w:rPr>
    </w:lvl>
    <w:lvl w:ilvl="2">
      <w:start w:val="1"/>
      <w:numFmt w:val="bullet"/>
      <w:lvlText w:val=""/>
      <w:lvlJc w:val="left"/>
      <w:pPr>
        <w:ind w:left="1470" w:hanging="420"/>
      </w:pPr>
      <w:rPr>
        <w:rFonts w:ascii="Wingdings" w:hAnsi="Wingdings" w:hint="default"/>
      </w:rPr>
    </w:lvl>
    <w:lvl w:ilvl="3">
      <w:start w:val="1"/>
      <w:numFmt w:val="bullet"/>
      <w:lvlText w:val=""/>
      <w:lvlJc w:val="left"/>
      <w:pPr>
        <w:ind w:left="1890" w:hanging="420"/>
      </w:pPr>
      <w:rPr>
        <w:rFonts w:ascii="Wingdings" w:hAnsi="Wingdings" w:hint="default"/>
      </w:rPr>
    </w:lvl>
    <w:lvl w:ilvl="4">
      <w:start w:val="1"/>
      <w:numFmt w:val="bullet"/>
      <w:lvlText w:val=""/>
      <w:lvlJc w:val="left"/>
      <w:pPr>
        <w:ind w:left="2310" w:hanging="420"/>
      </w:pPr>
      <w:rPr>
        <w:rFonts w:ascii="Wingdings" w:hAnsi="Wingdings" w:hint="default"/>
      </w:rPr>
    </w:lvl>
    <w:lvl w:ilvl="5">
      <w:start w:val="1"/>
      <w:numFmt w:val="bullet"/>
      <w:lvlText w:val=""/>
      <w:lvlJc w:val="left"/>
      <w:pPr>
        <w:ind w:left="2730" w:hanging="420"/>
      </w:pPr>
      <w:rPr>
        <w:rFonts w:ascii="Wingdings" w:hAnsi="Wingdings" w:hint="default"/>
      </w:rPr>
    </w:lvl>
    <w:lvl w:ilvl="6">
      <w:start w:val="1"/>
      <w:numFmt w:val="bullet"/>
      <w:lvlText w:val=""/>
      <w:lvlJc w:val="left"/>
      <w:pPr>
        <w:ind w:left="3150" w:hanging="420"/>
      </w:pPr>
      <w:rPr>
        <w:rFonts w:ascii="Wingdings" w:hAnsi="Wingdings" w:hint="default"/>
      </w:rPr>
    </w:lvl>
    <w:lvl w:ilvl="7">
      <w:start w:val="1"/>
      <w:numFmt w:val="bullet"/>
      <w:lvlText w:val=""/>
      <w:lvlJc w:val="left"/>
      <w:pPr>
        <w:ind w:left="3570" w:hanging="420"/>
      </w:pPr>
      <w:rPr>
        <w:rFonts w:ascii="Wingdings" w:hAnsi="Wingdings" w:hint="default"/>
      </w:rPr>
    </w:lvl>
    <w:lvl w:ilvl="8">
      <w:start w:val="1"/>
      <w:numFmt w:val="bullet"/>
      <w:lvlText w:val=""/>
      <w:lvlJc w:val="left"/>
      <w:pPr>
        <w:ind w:left="3990" w:hanging="420"/>
      </w:pPr>
      <w:rPr>
        <w:rFonts w:ascii="Wingdings" w:hAnsi="Wingdings" w:hint="default"/>
      </w:rPr>
    </w:lvl>
  </w:abstractNum>
  <w:num w:numId="1" w16cid:durableId="1925143823">
    <w:abstractNumId w:val="0"/>
  </w:num>
  <w:num w:numId="2" w16cid:durableId="65695662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210"/>
  <w:drawingGridHorizontalSpacing w:val="105"/>
  <w:drawingGridVerticalSpacing w:val="214"/>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55535"/>
    <w:rsid w:val="0000446F"/>
    <w:rsid w:val="00023C84"/>
    <w:rsid w:val="00063CC3"/>
    <w:rsid w:val="000712D2"/>
    <w:rsid w:val="0007219A"/>
    <w:rsid w:val="000959EC"/>
    <w:rsid w:val="000A1C7E"/>
    <w:rsid w:val="000C0BB9"/>
    <w:rsid w:val="000D0A64"/>
    <w:rsid w:val="000D6190"/>
    <w:rsid w:val="000E4C68"/>
    <w:rsid w:val="000F5960"/>
    <w:rsid w:val="00104EA7"/>
    <w:rsid w:val="001150B2"/>
    <w:rsid w:val="00122C36"/>
    <w:rsid w:val="00126D04"/>
    <w:rsid w:val="00144D09"/>
    <w:rsid w:val="001505E0"/>
    <w:rsid w:val="00153C52"/>
    <w:rsid w:val="00166960"/>
    <w:rsid w:val="00172E6C"/>
    <w:rsid w:val="0019659C"/>
    <w:rsid w:val="001B5824"/>
    <w:rsid w:val="001C131A"/>
    <w:rsid w:val="001D1D98"/>
    <w:rsid w:val="001D7F5F"/>
    <w:rsid w:val="001F2743"/>
    <w:rsid w:val="001F7CEC"/>
    <w:rsid w:val="002002F8"/>
    <w:rsid w:val="002370F6"/>
    <w:rsid w:val="002535AB"/>
    <w:rsid w:val="00253BDE"/>
    <w:rsid w:val="00253DDD"/>
    <w:rsid w:val="00254681"/>
    <w:rsid w:val="00272114"/>
    <w:rsid w:val="002735FC"/>
    <w:rsid w:val="00275EFC"/>
    <w:rsid w:val="00282DCA"/>
    <w:rsid w:val="002831CD"/>
    <w:rsid w:val="002A0F11"/>
    <w:rsid w:val="002C0A50"/>
    <w:rsid w:val="002C7211"/>
    <w:rsid w:val="002E07E4"/>
    <w:rsid w:val="002E1EB0"/>
    <w:rsid w:val="002F19C6"/>
    <w:rsid w:val="003014BB"/>
    <w:rsid w:val="003058AF"/>
    <w:rsid w:val="00306519"/>
    <w:rsid w:val="003246A3"/>
    <w:rsid w:val="00325F29"/>
    <w:rsid w:val="00334AC1"/>
    <w:rsid w:val="003468A3"/>
    <w:rsid w:val="00350A07"/>
    <w:rsid w:val="00366D26"/>
    <w:rsid w:val="00382922"/>
    <w:rsid w:val="003837F9"/>
    <w:rsid w:val="00384B65"/>
    <w:rsid w:val="003A67EB"/>
    <w:rsid w:val="003C0EE6"/>
    <w:rsid w:val="003D4B9C"/>
    <w:rsid w:val="003E43FB"/>
    <w:rsid w:val="00402A8A"/>
    <w:rsid w:val="00435E88"/>
    <w:rsid w:val="004371D5"/>
    <w:rsid w:val="004414A0"/>
    <w:rsid w:val="00461895"/>
    <w:rsid w:val="004705C7"/>
    <w:rsid w:val="004924DE"/>
    <w:rsid w:val="00492CA4"/>
    <w:rsid w:val="004A5B08"/>
    <w:rsid w:val="004B0526"/>
    <w:rsid w:val="004C43B9"/>
    <w:rsid w:val="00506702"/>
    <w:rsid w:val="00526D10"/>
    <w:rsid w:val="00533EA2"/>
    <w:rsid w:val="00551182"/>
    <w:rsid w:val="00556944"/>
    <w:rsid w:val="005622F0"/>
    <w:rsid w:val="005623DC"/>
    <w:rsid w:val="005670DF"/>
    <w:rsid w:val="00570599"/>
    <w:rsid w:val="005822CF"/>
    <w:rsid w:val="005A4BF0"/>
    <w:rsid w:val="005A7175"/>
    <w:rsid w:val="005B45D2"/>
    <w:rsid w:val="005B65FB"/>
    <w:rsid w:val="005F5163"/>
    <w:rsid w:val="006048E7"/>
    <w:rsid w:val="00605142"/>
    <w:rsid w:val="006165BC"/>
    <w:rsid w:val="006311EF"/>
    <w:rsid w:val="00643303"/>
    <w:rsid w:val="0065311C"/>
    <w:rsid w:val="00653883"/>
    <w:rsid w:val="006651C0"/>
    <w:rsid w:val="00665805"/>
    <w:rsid w:val="006A14E7"/>
    <w:rsid w:val="006C439A"/>
    <w:rsid w:val="006D7800"/>
    <w:rsid w:val="006E0F81"/>
    <w:rsid w:val="006F1A3E"/>
    <w:rsid w:val="006F471C"/>
    <w:rsid w:val="007005F3"/>
    <w:rsid w:val="00740BDD"/>
    <w:rsid w:val="00765BE4"/>
    <w:rsid w:val="00770243"/>
    <w:rsid w:val="00773B71"/>
    <w:rsid w:val="00783608"/>
    <w:rsid w:val="00790E15"/>
    <w:rsid w:val="00791174"/>
    <w:rsid w:val="00792377"/>
    <w:rsid w:val="007B63BF"/>
    <w:rsid w:val="007B79CC"/>
    <w:rsid w:val="007F112B"/>
    <w:rsid w:val="007F1328"/>
    <w:rsid w:val="007F7D36"/>
    <w:rsid w:val="0080464F"/>
    <w:rsid w:val="00806215"/>
    <w:rsid w:val="0083112E"/>
    <w:rsid w:val="00853742"/>
    <w:rsid w:val="00864234"/>
    <w:rsid w:val="008A00A3"/>
    <w:rsid w:val="008A2703"/>
    <w:rsid w:val="008B07C5"/>
    <w:rsid w:val="008B5AA1"/>
    <w:rsid w:val="008C7557"/>
    <w:rsid w:val="008F1B71"/>
    <w:rsid w:val="00906C3F"/>
    <w:rsid w:val="00922207"/>
    <w:rsid w:val="0093431A"/>
    <w:rsid w:val="00940048"/>
    <w:rsid w:val="00940E49"/>
    <w:rsid w:val="00944EFB"/>
    <w:rsid w:val="00946952"/>
    <w:rsid w:val="00954A93"/>
    <w:rsid w:val="009747F7"/>
    <w:rsid w:val="00990EA3"/>
    <w:rsid w:val="009A068B"/>
    <w:rsid w:val="009A39ED"/>
    <w:rsid w:val="009A3E75"/>
    <w:rsid w:val="009C3729"/>
    <w:rsid w:val="009C5CA7"/>
    <w:rsid w:val="009E015F"/>
    <w:rsid w:val="00A05A8F"/>
    <w:rsid w:val="00A07D97"/>
    <w:rsid w:val="00A12DAD"/>
    <w:rsid w:val="00A152B2"/>
    <w:rsid w:val="00A156AC"/>
    <w:rsid w:val="00A374A7"/>
    <w:rsid w:val="00A4149D"/>
    <w:rsid w:val="00A608A9"/>
    <w:rsid w:val="00A862DD"/>
    <w:rsid w:val="00AB06D6"/>
    <w:rsid w:val="00AC1518"/>
    <w:rsid w:val="00AC1DB8"/>
    <w:rsid w:val="00AC61A3"/>
    <w:rsid w:val="00AC7B3E"/>
    <w:rsid w:val="00AD37AC"/>
    <w:rsid w:val="00AE224B"/>
    <w:rsid w:val="00AE484D"/>
    <w:rsid w:val="00B00F49"/>
    <w:rsid w:val="00B01F4C"/>
    <w:rsid w:val="00B0413B"/>
    <w:rsid w:val="00B07D51"/>
    <w:rsid w:val="00B24201"/>
    <w:rsid w:val="00B3106F"/>
    <w:rsid w:val="00B432CB"/>
    <w:rsid w:val="00B50038"/>
    <w:rsid w:val="00B53524"/>
    <w:rsid w:val="00B7669B"/>
    <w:rsid w:val="00B76F8E"/>
    <w:rsid w:val="00BA2DF6"/>
    <w:rsid w:val="00BB4C67"/>
    <w:rsid w:val="00BD7BBF"/>
    <w:rsid w:val="00BE3EE5"/>
    <w:rsid w:val="00BE57CF"/>
    <w:rsid w:val="00BE764B"/>
    <w:rsid w:val="00BF2A34"/>
    <w:rsid w:val="00C027A6"/>
    <w:rsid w:val="00C20123"/>
    <w:rsid w:val="00C34D7F"/>
    <w:rsid w:val="00C70D58"/>
    <w:rsid w:val="00C76BEE"/>
    <w:rsid w:val="00C76EFC"/>
    <w:rsid w:val="00C90C2C"/>
    <w:rsid w:val="00C94FA7"/>
    <w:rsid w:val="00C95D50"/>
    <w:rsid w:val="00CA297B"/>
    <w:rsid w:val="00CB639A"/>
    <w:rsid w:val="00CD6C2B"/>
    <w:rsid w:val="00D03609"/>
    <w:rsid w:val="00D17868"/>
    <w:rsid w:val="00D17AA7"/>
    <w:rsid w:val="00D24820"/>
    <w:rsid w:val="00D30145"/>
    <w:rsid w:val="00D428C8"/>
    <w:rsid w:val="00D46788"/>
    <w:rsid w:val="00D82E4E"/>
    <w:rsid w:val="00D83AEC"/>
    <w:rsid w:val="00D9004E"/>
    <w:rsid w:val="00DA3CF2"/>
    <w:rsid w:val="00DB4B99"/>
    <w:rsid w:val="00DC6A7F"/>
    <w:rsid w:val="00DD1FAC"/>
    <w:rsid w:val="00DE1B10"/>
    <w:rsid w:val="00DE623B"/>
    <w:rsid w:val="00E02438"/>
    <w:rsid w:val="00E23ADB"/>
    <w:rsid w:val="00E32969"/>
    <w:rsid w:val="00E55535"/>
    <w:rsid w:val="00E6178E"/>
    <w:rsid w:val="00E70092"/>
    <w:rsid w:val="00E76E6F"/>
    <w:rsid w:val="00EB2F62"/>
    <w:rsid w:val="00EC782B"/>
    <w:rsid w:val="00EE4468"/>
    <w:rsid w:val="00EF4776"/>
    <w:rsid w:val="00F220F0"/>
    <w:rsid w:val="00F305D3"/>
    <w:rsid w:val="00F32C79"/>
    <w:rsid w:val="00F42167"/>
    <w:rsid w:val="00F836C9"/>
    <w:rsid w:val="00F94F3B"/>
    <w:rsid w:val="00FB212F"/>
    <w:rsid w:val="00FB4DC9"/>
    <w:rsid w:val="00FB583D"/>
    <w:rsid w:val="00FC7BE3"/>
    <w:rsid w:val="00FE026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4337">
      <v:textbox inset="5.85pt,.7pt,5.85pt,.7pt"/>
    </o:shapedefaults>
    <o:shapelayout v:ext="edit">
      <o:idmap v:ext="edit" data="1"/>
    </o:shapelayout>
  </w:shapeDefaults>
  <w:decimalSymbol w:val="."/>
  <w:listSeparator w:val=","/>
  <w14:docId w14:val="32CC2095"/>
  <w15:docId w15:val="{C5216574-2484-46A8-9256-DB9FDEFE3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6F8E"/>
    <w:pPr>
      <w:widowControl w:val="0"/>
      <w:jc w:val="both"/>
    </w:pPr>
    <w:rPr>
      <w:rFonts w:asciiTheme="minorEastAsi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FB4D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E23ADB"/>
    <w:pPr>
      <w:tabs>
        <w:tab w:val="center" w:pos="4252"/>
        <w:tab w:val="right" w:pos="8504"/>
      </w:tabs>
      <w:snapToGrid w:val="0"/>
    </w:pPr>
  </w:style>
  <w:style w:type="character" w:customStyle="1" w:styleId="a5">
    <w:name w:val="ヘッダー (文字)"/>
    <w:basedOn w:val="a0"/>
    <w:link w:val="a4"/>
    <w:uiPriority w:val="99"/>
    <w:rsid w:val="00E23ADB"/>
    <w:rPr>
      <w:rFonts w:asciiTheme="minorEastAsia"/>
    </w:rPr>
  </w:style>
  <w:style w:type="paragraph" w:styleId="a6">
    <w:name w:val="footer"/>
    <w:basedOn w:val="a"/>
    <w:link w:val="a7"/>
    <w:uiPriority w:val="99"/>
    <w:unhideWhenUsed/>
    <w:rsid w:val="00E23ADB"/>
    <w:pPr>
      <w:tabs>
        <w:tab w:val="center" w:pos="4252"/>
        <w:tab w:val="right" w:pos="8504"/>
      </w:tabs>
      <w:snapToGrid w:val="0"/>
    </w:pPr>
  </w:style>
  <w:style w:type="character" w:customStyle="1" w:styleId="a7">
    <w:name w:val="フッター (文字)"/>
    <w:basedOn w:val="a0"/>
    <w:link w:val="a6"/>
    <w:uiPriority w:val="99"/>
    <w:rsid w:val="00E23ADB"/>
    <w:rPr>
      <w:rFonts w:asciiTheme="minorEastAsia"/>
    </w:rPr>
  </w:style>
  <w:style w:type="paragraph" w:styleId="a8">
    <w:name w:val="List Paragraph"/>
    <w:basedOn w:val="a"/>
    <w:uiPriority w:val="34"/>
    <w:qFormat/>
    <w:rsid w:val="0000446F"/>
    <w:pPr>
      <w:ind w:leftChars="400" w:left="840"/>
    </w:pPr>
  </w:style>
  <w:style w:type="paragraph" w:styleId="Web">
    <w:name w:val="Normal (Web)"/>
    <w:basedOn w:val="a"/>
    <w:uiPriority w:val="99"/>
    <w:semiHidden/>
    <w:unhideWhenUsed/>
    <w:rsid w:val="000A1C7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9">
    <w:name w:val="Balloon Text"/>
    <w:basedOn w:val="a"/>
    <w:link w:val="aa"/>
    <w:uiPriority w:val="99"/>
    <w:semiHidden/>
    <w:unhideWhenUsed/>
    <w:rsid w:val="00272114"/>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272114"/>
    <w:rPr>
      <w:rFonts w:asciiTheme="majorHAnsi" w:eastAsiaTheme="majorEastAsia" w:hAnsiTheme="majorHAnsi" w:cstheme="majorBidi"/>
      <w:sz w:val="18"/>
      <w:szCs w:val="18"/>
    </w:rPr>
  </w:style>
  <w:style w:type="character" w:styleId="ab">
    <w:name w:val="Hyperlink"/>
    <w:basedOn w:val="a0"/>
    <w:uiPriority w:val="99"/>
    <w:semiHidden/>
    <w:unhideWhenUsed/>
    <w:rsid w:val="00023C84"/>
    <w:rPr>
      <w:color w:val="0000FF"/>
      <w:u w:val="single"/>
    </w:rPr>
  </w:style>
  <w:style w:type="character" w:styleId="ac">
    <w:name w:val="FollowedHyperlink"/>
    <w:basedOn w:val="a0"/>
    <w:uiPriority w:val="99"/>
    <w:semiHidden/>
    <w:unhideWhenUsed/>
    <w:rsid w:val="00023C84"/>
    <w:rPr>
      <w:color w:val="800080"/>
      <w:u w:val="single"/>
    </w:rPr>
  </w:style>
  <w:style w:type="paragraph" w:customStyle="1" w:styleId="msonormal0">
    <w:name w:val="msonormal"/>
    <w:basedOn w:val="a"/>
    <w:rsid w:val="00023C84"/>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customStyle="1" w:styleId="font5">
    <w:name w:val="font5"/>
    <w:basedOn w:val="a"/>
    <w:rsid w:val="00023C84"/>
    <w:pPr>
      <w:widowControl/>
      <w:spacing w:before="100" w:beforeAutospacing="1" w:after="100" w:afterAutospacing="1"/>
      <w:jc w:val="left"/>
    </w:pPr>
    <w:rPr>
      <w:rFonts w:ascii="ＭＳ Ｐゴシック" w:eastAsia="ＭＳ Ｐゴシック" w:hAnsi="ＭＳ Ｐゴシック" w:cs="ＭＳ Ｐゴシック"/>
      <w:kern w:val="0"/>
      <w:sz w:val="12"/>
      <w:szCs w:val="12"/>
    </w:rPr>
  </w:style>
  <w:style w:type="paragraph" w:customStyle="1" w:styleId="font6">
    <w:name w:val="font6"/>
    <w:basedOn w:val="a"/>
    <w:rsid w:val="00023C84"/>
    <w:pPr>
      <w:widowControl/>
      <w:spacing w:before="100" w:beforeAutospacing="1" w:after="100" w:afterAutospacing="1"/>
      <w:jc w:val="left"/>
    </w:pPr>
    <w:rPr>
      <w:rFonts w:ascii="ＭＳ 明朝" w:eastAsia="ＭＳ 明朝" w:hAnsi="ＭＳ 明朝" w:cs="ＭＳ Ｐゴシック"/>
      <w:kern w:val="0"/>
      <w:sz w:val="20"/>
      <w:szCs w:val="20"/>
    </w:rPr>
  </w:style>
  <w:style w:type="paragraph" w:customStyle="1" w:styleId="font7">
    <w:name w:val="font7"/>
    <w:basedOn w:val="a"/>
    <w:rsid w:val="00023C84"/>
    <w:pPr>
      <w:widowControl/>
      <w:spacing w:before="100" w:beforeAutospacing="1" w:after="100" w:afterAutospacing="1"/>
      <w:jc w:val="left"/>
    </w:pPr>
    <w:rPr>
      <w:rFonts w:ascii="ＭＳ ゴシック" w:eastAsia="ＭＳ ゴシック" w:hAnsi="ＭＳ ゴシック" w:cs="ＭＳ Ｐゴシック"/>
      <w:kern w:val="0"/>
      <w:sz w:val="20"/>
      <w:szCs w:val="20"/>
    </w:rPr>
  </w:style>
  <w:style w:type="paragraph" w:customStyle="1" w:styleId="xl65">
    <w:name w:val="xl65"/>
    <w:basedOn w:val="a"/>
    <w:rsid w:val="00023C84"/>
    <w:pPr>
      <w:widowControl/>
      <w:spacing w:before="100" w:beforeAutospacing="1" w:after="100" w:afterAutospacing="1"/>
      <w:jc w:val="left"/>
    </w:pPr>
    <w:rPr>
      <w:rFonts w:ascii="ＭＳ 明朝" w:eastAsia="ＭＳ 明朝" w:hAnsi="ＭＳ 明朝" w:cs="ＭＳ Ｐゴシック"/>
      <w:kern w:val="0"/>
      <w:sz w:val="20"/>
      <w:szCs w:val="20"/>
    </w:rPr>
  </w:style>
  <w:style w:type="paragraph" w:customStyle="1" w:styleId="xl66">
    <w:name w:val="xl66"/>
    <w:basedOn w:val="a"/>
    <w:rsid w:val="00023C84"/>
    <w:pPr>
      <w:widowControl/>
      <w:spacing w:before="100" w:beforeAutospacing="1" w:after="100" w:afterAutospacing="1"/>
      <w:jc w:val="left"/>
    </w:pPr>
    <w:rPr>
      <w:rFonts w:ascii="ＭＳ 明朝" w:eastAsia="ＭＳ 明朝" w:hAnsi="ＭＳ 明朝" w:cs="ＭＳ Ｐゴシック"/>
      <w:kern w:val="0"/>
      <w:sz w:val="24"/>
      <w:szCs w:val="24"/>
    </w:rPr>
  </w:style>
  <w:style w:type="paragraph" w:customStyle="1" w:styleId="xl67">
    <w:name w:val="xl67"/>
    <w:basedOn w:val="a"/>
    <w:rsid w:val="00023C84"/>
    <w:pPr>
      <w:widowControl/>
      <w:spacing w:before="100" w:beforeAutospacing="1" w:after="100" w:afterAutospacing="1"/>
      <w:jc w:val="right"/>
    </w:pPr>
    <w:rPr>
      <w:rFonts w:ascii="ＭＳ 明朝" w:eastAsia="ＭＳ 明朝" w:hAnsi="ＭＳ 明朝" w:cs="ＭＳ Ｐゴシック"/>
      <w:kern w:val="0"/>
      <w:sz w:val="20"/>
      <w:szCs w:val="20"/>
    </w:rPr>
  </w:style>
  <w:style w:type="paragraph" w:customStyle="1" w:styleId="xl68">
    <w:name w:val="xl68"/>
    <w:basedOn w:val="a"/>
    <w:rsid w:val="00023C84"/>
    <w:pPr>
      <w:widowControl/>
      <w:spacing w:before="100" w:beforeAutospacing="1" w:after="100" w:afterAutospacing="1"/>
      <w:jc w:val="left"/>
    </w:pPr>
    <w:rPr>
      <w:rFonts w:ascii="ＭＳ 明朝" w:eastAsia="ＭＳ 明朝" w:hAnsi="ＭＳ 明朝" w:cs="ＭＳ Ｐゴシック"/>
      <w:kern w:val="0"/>
      <w:sz w:val="18"/>
      <w:szCs w:val="18"/>
    </w:rPr>
  </w:style>
  <w:style w:type="paragraph" w:customStyle="1" w:styleId="xl69">
    <w:name w:val="xl69"/>
    <w:basedOn w:val="a"/>
    <w:rsid w:val="00023C84"/>
    <w:pPr>
      <w:widowControl/>
      <w:spacing w:before="100" w:beforeAutospacing="1" w:after="100" w:afterAutospacing="1"/>
      <w:jc w:val="center"/>
    </w:pPr>
    <w:rPr>
      <w:rFonts w:ascii="ＭＳ 明朝" w:eastAsia="ＭＳ 明朝" w:hAnsi="ＭＳ 明朝" w:cs="ＭＳ Ｐゴシック"/>
      <w:kern w:val="0"/>
      <w:sz w:val="18"/>
      <w:szCs w:val="18"/>
    </w:rPr>
  </w:style>
  <w:style w:type="paragraph" w:customStyle="1" w:styleId="xl70">
    <w:name w:val="xl70"/>
    <w:basedOn w:val="a"/>
    <w:rsid w:val="00023C84"/>
    <w:pPr>
      <w:widowControl/>
      <w:spacing w:before="100" w:beforeAutospacing="1" w:after="100" w:afterAutospacing="1"/>
      <w:jc w:val="right"/>
    </w:pPr>
    <w:rPr>
      <w:rFonts w:ascii="ＭＳ 明朝" w:eastAsia="ＭＳ 明朝" w:hAnsi="ＭＳ 明朝" w:cs="ＭＳ Ｐゴシック"/>
      <w:kern w:val="0"/>
      <w:sz w:val="18"/>
      <w:szCs w:val="18"/>
    </w:rPr>
  </w:style>
  <w:style w:type="paragraph" w:customStyle="1" w:styleId="xl71">
    <w:name w:val="xl71"/>
    <w:basedOn w:val="a"/>
    <w:rsid w:val="00023C84"/>
    <w:pPr>
      <w:widowControl/>
      <w:spacing w:before="100" w:beforeAutospacing="1" w:after="100" w:afterAutospacing="1"/>
      <w:jc w:val="left"/>
    </w:pPr>
    <w:rPr>
      <w:rFonts w:ascii="ＭＳ 明朝" w:eastAsia="ＭＳ 明朝" w:hAnsi="ＭＳ 明朝" w:cs="ＭＳ Ｐゴシック"/>
      <w:kern w:val="0"/>
      <w:sz w:val="18"/>
      <w:szCs w:val="18"/>
    </w:rPr>
  </w:style>
  <w:style w:type="paragraph" w:customStyle="1" w:styleId="xl72">
    <w:name w:val="xl72"/>
    <w:basedOn w:val="a"/>
    <w:rsid w:val="00023C84"/>
    <w:pPr>
      <w:widowControl/>
      <w:spacing w:before="100" w:beforeAutospacing="1" w:after="100" w:afterAutospacing="1"/>
      <w:jc w:val="center"/>
    </w:pPr>
    <w:rPr>
      <w:rFonts w:ascii="ＭＳ 明朝" w:eastAsia="ＭＳ 明朝" w:hAnsi="ＭＳ 明朝" w:cs="ＭＳ Ｐゴシック"/>
      <w:b/>
      <w:bCs/>
      <w:kern w:val="0"/>
      <w:sz w:val="44"/>
      <w:szCs w:val="44"/>
    </w:rPr>
  </w:style>
  <w:style w:type="paragraph" w:customStyle="1" w:styleId="xl73">
    <w:name w:val="xl73"/>
    <w:basedOn w:val="a"/>
    <w:rsid w:val="00023C84"/>
    <w:pPr>
      <w:widowControl/>
      <w:spacing w:before="100" w:beforeAutospacing="1" w:after="100" w:afterAutospacing="1"/>
      <w:jc w:val="left"/>
    </w:pPr>
    <w:rPr>
      <w:rFonts w:ascii="ＭＳ 明朝" w:eastAsia="ＭＳ 明朝" w:hAnsi="ＭＳ 明朝" w:cs="ＭＳ Ｐゴシック"/>
      <w:kern w:val="0"/>
      <w:sz w:val="14"/>
      <w:szCs w:val="14"/>
    </w:rPr>
  </w:style>
  <w:style w:type="paragraph" w:customStyle="1" w:styleId="xl74">
    <w:name w:val="xl74"/>
    <w:basedOn w:val="a"/>
    <w:rsid w:val="00023C84"/>
    <w:pPr>
      <w:widowControl/>
      <w:spacing w:before="100" w:beforeAutospacing="1" w:after="100" w:afterAutospacing="1"/>
      <w:jc w:val="left"/>
    </w:pPr>
    <w:rPr>
      <w:rFonts w:ascii="ＭＳ ゴシック" w:eastAsia="ＭＳ ゴシック" w:hAnsi="ＭＳ ゴシック" w:cs="ＭＳ Ｐゴシック"/>
      <w:kern w:val="0"/>
      <w:sz w:val="24"/>
      <w:szCs w:val="24"/>
    </w:rPr>
  </w:style>
  <w:style w:type="paragraph" w:customStyle="1" w:styleId="xl75">
    <w:name w:val="xl75"/>
    <w:basedOn w:val="a"/>
    <w:rsid w:val="00023C84"/>
    <w:pPr>
      <w:widowControl/>
      <w:spacing w:before="100" w:beforeAutospacing="1" w:after="100" w:afterAutospacing="1"/>
      <w:jc w:val="left"/>
    </w:pPr>
    <w:rPr>
      <w:rFonts w:ascii="ＭＳ 明朝" w:eastAsia="ＭＳ 明朝" w:hAnsi="ＭＳ 明朝" w:cs="ＭＳ Ｐゴシック"/>
      <w:kern w:val="0"/>
      <w:sz w:val="24"/>
      <w:szCs w:val="24"/>
    </w:rPr>
  </w:style>
  <w:style w:type="paragraph" w:customStyle="1" w:styleId="xl76">
    <w:name w:val="xl76"/>
    <w:basedOn w:val="a"/>
    <w:rsid w:val="00023C84"/>
    <w:pPr>
      <w:widowControl/>
      <w:spacing w:before="100" w:beforeAutospacing="1" w:after="100" w:afterAutospacing="1"/>
      <w:jc w:val="center"/>
    </w:pPr>
    <w:rPr>
      <w:rFonts w:ascii="ＭＳ 明朝" w:eastAsia="ＭＳ 明朝" w:hAnsi="ＭＳ 明朝" w:cs="ＭＳ Ｐゴシック"/>
      <w:kern w:val="0"/>
      <w:sz w:val="20"/>
      <w:szCs w:val="20"/>
    </w:rPr>
  </w:style>
  <w:style w:type="paragraph" w:customStyle="1" w:styleId="xl77">
    <w:name w:val="xl77"/>
    <w:basedOn w:val="a"/>
    <w:rsid w:val="00023C84"/>
    <w:pPr>
      <w:widowControl/>
      <w:spacing w:before="100" w:beforeAutospacing="1" w:after="100" w:afterAutospacing="1"/>
      <w:jc w:val="left"/>
    </w:pPr>
    <w:rPr>
      <w:rFonts w:ascii="ＭＳ 明朝" w:eastAsia="ＭＳ 明朝" w:hAnsi="ＭＳ 明朝" w:cs="ＭＳ Ｐゴシック"/>
      <w:i/>
      <w:iCs/>
      <w:kern w:val="0"/>
      <w:sz w:val="20"/>
      <w:szCs w:val="20"/>
    </w:rPr>
  </w:style>
  <w:style w:type="paragraph" w:customStyle="1" w:styleId="xl78">
    <w:name w:val="xl78"/>
    <w:basedOn w:val="a"/>
    <w:rsid w:val="00023C84"/>
    <w:pPr>
      <w:widowControl/>
      <w:spacing w:before="100" w:beforeAutospacing="1" w:after="100" w:afterAutospacing="1"/>
      <w:jc w:val="center"/>
    </w:pPr>
    <w:rPr>
      <w:rFonts w:ascii="ＭＳ 明朝" w:eastAsia="ＭＳ 明朝" w:hAnsi="ＭＳ 明朝" w:cs="ＭＳ Ｐゴシック"/>
      <w:kern w:val="0"/>
      <w:sz w:val="24"/>
      <w:szCs w:val="24"/>
    </w:rPr>
  </w:style>
  <w:style w:type="paragraph" w:customStyle="1" w:styleId="xl79">
    <w:name w:val="xl79"/>
    <w:basedOn w:val="a"/>
    <w:rsid w:val="00023C84"/>
    <w:pPr>
      <w:widowControl/>
      <w:spacing w:before="100" w:beforeAutospacing="1" w:after="100" w:afterAutospacing="1"/>
      <w:jc w:val="center"/>
      <w:textAlignment w:val="center"/>
    </w:pPr>
    <w:rPr>
      <w:rFonts w:ascii="ＭＳ Ｐ明朝" w:eastAsia="ＭＳ Ｐ明朝" w:hAnsi="ＭＳ Ｐ明朝" w:cs="ＭＳ Ｐゴシック"/>
      <w:kern w:val="0"/>
      <w:sz w:val="24"/>
      <w:szCs w:val="24"/>
    </w:rPr>
  </w:style>
  <w:style w:type="paragraph" w:customStyle="1" w:styleId="xl80">
    <w:name w:val="xl80"/>
    <w:basedOn w:val="a"/>
    <w:rsid w:val="00023C84"/>
    <w:pPr>
      <w:widowControl/>
      <w:spacing w:before="100" w:beforeAutospacing="1" w:after="100" w:afterAutospacing="1"/>
      <w:jc w:val="center"/>
      <w:textAlignment w:val="center"/>
    </w:pPr>
    <w:rPr>
      <w:rFonts w:ascii="ＭＳ Ｐゴシック" w:eastAsia="ＭＳ Ｐゴシック" w:hAnsi="ＭＳ Ｐゴシック" w:cs="ＭＳ Ｐゴシック"/>
      <w:kern w:val="0"/>
      <w:sz w:val="24"/>
      <w:szCs w:val="24"/>
    </w:rPr>
  </w:style>
  <w:style w:type="paragraph" w:customStyle="1" w:styleId="xl81">
    <w:name w:val="xl81"/>
    <w:basedOn w:val="a"/>
    <w:rsid w:val="00023C84"/>
    <w:pPr>
      <w:widowControl/>
      <w:spacing w:before="100" w:beforeAutospacing="1" w:after="100" w:afterAutospacing="1"/>
      <w:jc w:val="center"/>
      <w:textAlignment w:val="center"/>
    </w:pPr>
    <w:rPr>
      <w:rFonts w:ascii="ＭＳ Ｐ明朝" w:eastAsia="ＭＳ Ｐ明朝" w:hAnsi="ＭＳ Ｐ明朝" w:cs="ＭＳ Ｐゴシック"/>
      <w:kern w:val="0"/>
      <w:sz w:val="24"/>
      <w:szCs w:val="24"/>
    </w:rPr>
  </w:style>
  <w:style w:type="paragraph" w:customStyle="1" w:styleId="xl82">
    <w:name w:val="xl82"/>
    <w:basedOn w:val="a"/>
    <w:rsid w:val="00023C84"/>
    <w:pPr>
      <w:widowControl/>
      <w:spacing w:before="100" w:beforeAutospacing="1" w:after="100" w:afterAutospacing="1"/>
      <w:jc w:val="left"/>
      <w:textAlignment w:val="center"/>
    </w:pPr>
    <w:rPr>
      <w:rFonts w:ascii="ＭＳ Ｐゴシック" w:eastAsia="ＭＳ Ｐゴシック" w:hAnsi="ＭＳ Ｐゴシック" w:cs="ＭＳ Ｐゴシック"/>
      <w:kern w:val="0"/>
      <w:sz w:val="24"/>
      <w:szCs w:val="24"/>
    </w:rPr>
  </w:style>
  <w:style w:type="paragraph" w:customStyle="1" w:styleId="xl83">
    <w:name w:val="xl83"/>
    <w:basedOn w:val="a"/>
    <w:rsid w:val="00023C84"/>
    <w:pPr>
      <w:widowControl/>
      <w:spacing w:before="100" w:beforeAutospacing="1" w:after="100" w:afterAutospacing="1"/>
      <w:jc w:val="left"/>
    </w:pPr>
    <w:rPr>
      <w:rFonts w:ascii="ＭＳ 明朝" w:eastAsia="ＭＳ 明朝" w:hAnsi="ＭＳ 明朝" w:cs="ＭＳ Ｐゴシック"/>
      <w:color w:val="000000"/>
      <w:kern w:val="0"/>
      <w:sz w:val="20"/>
      <w:szCs w:val="20"/>
    </w:rPr>
  </w:style>
  <w:style w:type="paragraph" w:customStyle="1" w:styleId="xl84">
    <w:name w:val="xl84"/>
    <w:basedOn w:val="a"/>
    <w:rsid w:val="00023C84"/>
    <w:pPr>
      <w:widowControl/>
      <w:spacing w:before="100" w:beforeAutospacing="1" w:after="100" w:afterAutospacing="1"/>
      <w:jc w:val="left"/>
    </w:pPr>
    <w:rPr>
      <w:rFonts w:ascii="ＭＳ 明朝" w:eastAsia="ＭＳ 明朝" w:hAnsi="ＭＳ 明朝" w:cs="ＭＳ Ｐゴシック"/>
      <w:kern w:val="0"/>
      <w:szCs w:val="21"/>
    </w:rPr>
  </w:style>
  <w:style w:type="paragraph" w:customStyle="1" w:styleId="xl85">
    <w:name w:val="xl85"/>
    <w:basedOn w:val="a"/>
    <w:rsid w:val="00023C84"/>
    <w:pPr>
      <w:widowControl/>
      <w:spacing w:before="100" w:beforeAutospacing="1" w:after="100" w:afterAutospacing="1"/>
      <w:jc w:val="left"/>
      <w:textAlignment w:val="center"/>
    </w:pPr>
    <w:rPr>
      <w:rFonts w:ascii="ＭＳ 明朝" w:eastAsia="ＭＳ 明朝" w:hAnsi="ＭＳ 明朝" w:cs="ＭＳ Ｐゴシック"/>
      <w:kern w:val="0"/>
      <w:sz w:val="20"/>
      <w:szCs w:val="20"/>
    </w:rPr>
  </w:style>
  <w:style w:type="paragraph" w:customStyle="1" w:styleId="xl86">
    <w:name w:val="xl86"/>
    <w:basedOn w:val="a"/>
    <w:rsid w:val="00023C84"/>
    <w:pPr>
      <w:widowControl/>
      <w:spacing w:before="100" w:beforeAutospacing="1" w:after="100" w:afterAutospacing="1"/>
      <w:jc w:val="center"/>
      <w:textAlignment w:val="center"/>
    </w:pPr>
    <w:rPr>
      <w:rFonts w:ascii="ＭＳ Ｐ明朝" w:eastAsia="ＭＳ Ｐ明朝" w:hAnsi="ＭＳ Ｐ明朝" w:cs="ＭＳ Ｐゴシック"/>
      <w:kern w:val="0"/>
      <w:sz w:val="20"/>
      <w:szCs w:val="20"/>
    </w:rPr>
  </w:style>
  <w:style w:type="paragraph" w:customStyle="1" w:styleId="xl87">
    <w:name w:val="xl87"/>
    <w:basedOn w:val="a"/>
    <w:rsid w:val="00023C84"/>
    <w:pPr>
      <w:widowControl/>
      <w:spacing w:before="100" w:beforeAutospacing="1" w:after="100" w:afterAutospacing="1"/>
      <w:jc w:val="center"/>
      <w:textAlignment w:val="center"/>
    </w:pPr>
    <w:rPr>
      <w:rFonts w:ascii="ＭＳ Ｐゴシック" w:eastAsia="ＭＳ Ｐゴシック" w:hAnsi="ＭＳ Ｐゴシック" w:cs="ＭＳ Ｐゴシック"/>
      <w:kern w:val="0"/>
      <w:sz w:val="20"/>
      <w:szCs w:val="20"/>
    </w:rPr>
  </w:style>
  <w:style w:type="paragraph" w:customStyle="1" w:styleId="xl88">
    <w:name w:val="xl88"/>
    <w:basedOn w:val="a"/>
    <w:rsid w:val="00023C84"/>
    <w:pPr>
      <w:widowControl/>
      <w:spacing w:before="100" w:beforeAutospacing="1" w:after="100" w:afterAutospacing="1"/>
      <w:jc w:val="left"/>
      <w:textAlignment w:val="center"/>
    </w:pPr>
    <w:rPr>
      <w:rFonts w:ascii="ＭＳ 明朝" w:eastAsia="ＭＳ 明朝" w:hAnsi="ＭＳ 明朝" w:cs="ＭＳ Ｐゴシック"/>
      <w:kern w:val="0"/>
      <w:sz w:val="18"/>
      <w:szCs w:val="18"/>
    </w:rPr>
  </w:style>
  <w:style w:type="paragraph" w:customStyle="1" w:styleId="xl89">
    <w:name w:val="xl89"/>
    <w:basedOn w:val="a"/>
    <w:rsid w:val="00023C84"/>
    <w:pPr>
      <w:widowControl/>
      <w:spacing w:before="100" w:beforeAutospacing="1" w:after="100" w:afterAutospacing="1"/>
      <w:jc w:val="left"/>
      <w:textAlignment w:val="center"/>
    </w:pPr>
    <w:rPr>
      <w:rFonts w:ascii="ＭＳ 明朝" w:eastAsia="ＭＳ 明朝" w:hAnsi="ＭＳ 明朝" w:cs="ＭＳ Ｐゴシック"/>
      <w:kern w:val="0"/>
      <w:sz w:val="18"/>
      <w:szCs w:val="18"/>
    </w:rPr>
  </w:style>
  <w:style w:type="paragraph" w:customStyle="1" w:styleId="xl90">
    <w:name w:val="xl90"/>
    <w:basedOn w:val="a"/>
    <w:rsid w:val="00023C84"/>
    <w:pPr>
      <w:widowControl/>
      <w:spacing w:before="100" w:beforeAutospacing="1" w:after="100" w:afterAutospacing="1"/>
      <w:jc w:val="left"/>
      <w:textAlignment w:val="center"/>
    </w:pPr>
    <w:rPr>
      <w:rFonts w:ascii="ＭＳ 明朝" w:eastAsia="ＭＳ 明朝" w:hAnsi="ＭＳ 明朝" w:cs="ＭＳ Ｐゴシック"/>
      <w:kern w:val="0"/>
      <w:sz w:val="18"/>
      <w:szCs w:val="18"/>
    </w:rPr>
  </w:style>
  <w:style w:type="paragraph" w:customStyle="1" w:styleId="xl91">
    <w:name w:val="xl91"/>
    <w:basedOn w:val="a"/>
    <w:rsid w:val="00023C84"/>
    <w:pPr>
      <w:widowControl/>
      <w:spacing w:before="100" w:beforeAutospacing="1" w:after="100" w:afterAutospacing="1"/>
      <w:jc w:val="left"/>
    </w:pPr>
    <w:rPr>
      <w:rFonts w:ascii="ＭＳ Ｐゴシック" w:eastAsia="ＭＳ Ｐゴシック" w:hAnsi="ＭＳ Ｐゴシック" w:cs="ＭＳ Ｐゴシック"/>
      <w:kern w:val="0"/>
      <w:sz w:val="18"/>
      <w:szCs w:val="18"/>
    </w:rPr>
  </w:style>
  <w:style w:type="paragraph" w:customStyle="1" w:styleId="xl92">
    <w:name w:val="xl92"/>
    <w:basedOn w:val="a"/>
    <w:rsid w:val="00023C84"/>
    <w:pPr>
      <w:widowControl/>
      <w:spacing w:before="100" w:beforeAutospacing="1" w:after="100" w:afterAutospacing="1"/>
      <w:jc w:val="left"/>
    </w:pPr>
    <w:rPr>
      <w:rFonts w:ascii="ＭＳ Ｐゴシック" w:eastAsia="ＭＳ Ｐゴシック" w:hAnsi="ＭＳ Ｐゴシック" w:cs="ＭＳ Ｐゴシック"/>
      <w:kern w:val="0"/>
      <w:sz w:val="20"/>
      <w:szCs w:val="20"/>
    </w:rPr>
  </w:style>
  <w:style w:type="paragraph" w:customStyle="1" w:styleId="xl93">
    <w:name w:val="xl93"/>
    <w:basedOn w:val="a"/>
    <w:rsid w:val="00023C84"/>
    <w:pPr>
      <w:widowControl/>
      <w:spacing w:before="100" w:beforeAutospacing="1" w:after="100" w:afterAutospacing="1"/>
      <w:jc w:val="left"/>
    </w:pPr>
    <w:rPr>
      <w:rFonts w:ascii="ＭＳ Ｐ明朝" w:eastAsia="ＭＳ Ｐ明朝" w:hAnsi="ＭＳ Ｐ明朝" w:cs="ＭＳ Ｐゴシック"/>
      <w:kern w:val="0"/>
      <w:sz w:val="18"/>
      <w:szCs w:val="18"/>
    </w:rPr>
  </w:style>
  <w:style w:type="paragraph" w:customStyle="1" w:styleId="xl94">
    <w:name w:val="xl94"/>
    <w:basedOn w:val="a"/>
    <w:rsid w:val="00023C84"/>
    <w:pPr>
      <w:widowControl/>
      <w:spacing w:before="100" w:beforeAutospacing="1" w:after="100" w:afterAutospacing="1"/>
      <w:jc w:val="left"/>
      <w:textAlignment w:val="center"/>
    </w:pPr>
    <w:rPr>
      <w:rFonts w:ascii="ＭＳ 明朝" w:eastAsia="ＭＳ 明朝" w:hAnsi="ＭＳ 明朝" w:cs="ＭＳ Ｐゴシック"/>
      <w:kern w:val="0"/>
      <w:sz w:val="18"/>
      <w:szCs w:val="18"/>
    </w:rPr>
  </w:style>
  <w:style w:type="paragraph" w:customStyle="1" w:styleId="xl95">
    <w:name w:val="xl95"/>
    <w:basedOn w:val="a"/>
    <w:rsid w:val="00023C84"/>
    <w:pPr>
      <w:widowControl/>
      <w:spacing w:before="100" w:beforeAutospacing="1" w:after="100" w:afterAutospacing="1"/>
      <w:jc w:val="left"/>
    </w:pPr>
    <w:rPr>
      <w:rFonts w:ascii="ＭＳ 明朝" w:eastAsia="ＭＳ 明朝" w:hAnsi="ＭＳ 明朝" w:cs="ＭＳ Ｐゴシック"/>
      <w:color w:val="000000"/>
      <w:kern w:val="0"/>
      <w:sz w:val="18"/>
      <w:szCs w:val="18"/>
    </w:rPr>
  </w:style>
  <w:style w:type="paragraph" w:customStyle="1" w:styleId="xl96">
    <w:name w:val="xl96"/>
    <w:basedOn w:val="a"/>
    <w:rsid w:val="00023C84"/>
    <w:pPr>
      <w:widowControl/>
      <w:pBdr>
        <w:left w:val="single" w:sz="4" w:space="0" w:color="auto"/>
      </w:pBdr>
      <w:spacing w:before="100" w:beforeAutospacing="1" w:after="100" w:afterAutospacing="1"/>
      <w:jc w:val="left"/>
    </w:pPr>
    <w:rPr>
      <w:rFonts w:ascii="ＭＳ 明朝" w:eastAsia="ＭＳ 明朝" w:hAnsi="ＭＳ 明朝" w:cs="ＭＳ Ｐゴシック"/>
      <w:kern w:val="0"/>
      <w:sz w:val="20"/>
      <w:szCs w:val="20"/>
    </w:rPr>
  </w:style>
  <w:style w:type="paragraph" w:customStyle="1" w:styleId="xl97">
    <w:name w:val="xl97"/>
    <w:basedOn w:val="a"/>
    <w:rsid w:val="00023C84"/>
    <w:pPr>
      <w:widowControl/>
      <w:pBdr>
        <w:right w:val="single" w:sz="4" w:space="0" w:color="auto"/>
      </w:pBdr>
      <w:spacing w:before="100" w:beforeAutospacing="1" w:after="100" w:afterAutospacing="1"/>
      <w:jc w:val="left"/>
    </w:pPr>
    <w:rPr>
      <w:rFonts w:ascii="ＭＳ 明朝" w:eastAsia="ＭＳ 明朝" w:hAnsi="ＭＳ 明朝" w:cs="ＭＳ Ｐゴシック"/>
      <w:kern w:val="0"/>
      <w:sz w:val="20"/>
      <w:szCs w:val="20"/>
    </w:rPr>
  </w:style>
  <w:style w:type="paragraph" w:customStyle="1" w:styleId="xl98">
    <w:name w:val="xl98"/>
    <w:basedOn w:val="a"/>
    <w:rsid w:val="00023C84"/>
    <w:pPr>
      <w:widowControl/>
      <w:pBdr>
        <w:left w:val="single" w:sz="4" w:space="0" w:color="auto"/>
        <w:bottom w:val="single" w:sz="4" w:space="0" w:color="auto"/>
      </w:pBdr>
      <w:spacing w:before="100" w:beforeAutospacing="1" w:after="100" w:afterAutospacing="1"/>
      <w:jc w:val="left"/>
    </w:pPr>
    <w:rPr>
      <w:rFonts w:ascii="ＭＳ 明朝" w:eastAsia="ＭＳ 明朝" w:hAnsi="ＭＳ 明朝" w:cs="ＭＳ Ｐゴシック"/>
      <w:kern w:val="0"/>
      <w:sz w:val="20"/>
      <w:szCs w:val="20"/>
    </w:rPr>
  </w:style>
  <w:style w:type="paragraph" w:customStyle="1" w:styleId="xl99">
    <w:name w:val="xl99"/>
    <w:basedOn w:val="a"/>
    <w:rsid w:val="00023C84"/>
    <w:pPr>
      <w:widowControl/>
      <w:pBdr>
        <w:bottom w:val="single" w:sz="4" w:space="0" w:color="auto"/>
      </w:pBdr>
      <w:spacing w:before="100" w:beforeAutospacing="1" w:after="100" w:afterAutospacing="1"/>
      <w:jc w:val="left"/>
    </w:pPr>
    <w:rPr>
      <w:rFonts w:ascii="ＭＳ 明朝" w:eastAsia="ＭＳ 明朝" w:hAnsi="ＭＳ 明朝" w:cs="ＭＳ Ｐゴシック"/>
      <w:kern w:val="0"/>
      <w:sz w:val="20"/>
      <w:szCs w:val="20"/>
    </w:rPr>
  </w:style>
  <w:style w:type="paragraph" w:customStyle="1" w:styleId="xl100">
    <w:name w:val="xl100"/>
    <w:basedOn w:val="a"/>
    <w:rsid w:val="00023C84"/>
    <w:pPr>
      <w:widowControl/>
      <w:pBdr>
        <w:bottom w:val="single" w:sz="4" w:space="0" w:color="auto"/>
        <w:right w:val="single" w:sz="4" w:space="0" w:color="auto"/>
      </w:pBdr>
      <w:spacing w:before="100" w:beforeAutospacing="1" w:after="100" w:afterAutospacing="1"/>
      <w:jc w:val="left"/>
    </w:pPr>
    <w:rPr>
      <w:rFonts w:ascii="ＭＳ 明朝" w:eastAsia="ＭＳ 明朝" w:hAnsi="ＭＳ 明朝" w:cs="ＭＳ Ｐゴシック"/>
      <w:kern w:val="0"/>
      <w:sz w:val="20"/>
      <w:szCs w:val="20"/>
    </w:rPr>
  </w:style>
  <w:style w:type="paragraph" w:customStyle="1" w:styleId="xl101">
    <w:name w:val="xl101"/>
    <w:basedOn w:val="a"/>
    <w:rsid w:val="00023C84"/>
    <w:pPr>
      <w:widowControl/>
      <w:spacing w:before="100" w:beforeAutospacing="1" w:after="100" w:afterAutospacing="1"/>
      <w:jc w:val="right"/>
      <w:textAlignment w:val="center"/>
    </w:pPr>
    <w:rPr>
      <w:rFonts w:ascii="ＭＳ ゴシック" w:eastAsia="ＭＳ ゴシック" w:hAnsi="ＭＳ ゴシック" w:cs="ＭＳ Ｐゴシック"/>
      <w:kern w:val="0"/>
      <w:sz w:val="36"/>
      <w:szCs w:val="36"/>
    </w:rPr>
  </w:style>
  <w:style w:type="paragraph" w:customStyle="1" w:styleId="xl102">
    <w:name w:val="xl102"/>
    <w:basedOn w:val="a"/>
    <w:rsid w:val="00023C84"/>
    <w:pPr>
      <w:widowControl/>
      <w:spacing w:before="100" w:beforeAutospacing="1" w:after="100" w:afterAutospacing="1"/>
      <w:jc w:val="center"/>
    </w:pPr>
    <w:rPr>
      <w:rFonts w:ascii="ＭＳ 明朝" w:eastAsia="ＭＳ 明朝" w:hAnsi="ＭＳ 明朝" w:cs="ＭＳ Ｐゴシック"/>
      <w:kern w:val="0"/>
      <w:sz w:val="24"/>
      <w:szCs w:val="24"/>
    </w:rPr>
  </w:style>
  <w:style w:type="paragraph" w:customStyle="1" w:styleId="xl103">
    <w:name w:val="xl103"/>
    <w:basedOn w:val="a"/>
    <w:rsid w:val="00023C84"/>
    <w:pPr>
      <w:widowControl/>
      <w:spacing w:before="100" w:beforeAutospacing="1" w:after="100" w:afterAutospacing="1"/>
      <w:jc w:val="left"/>
      <w:textAlignment w:val="center"/>
    </w:pPr>
    <w:rPr>
      <w:rFonts w:ascii="ＭＳ 明朝" w:eastAsia="ＭＳ 明朝" w:hAnsi="ＭＳ 明朝" w:cs="ＭＳ Ｐゴシック"/>
      <w:kern w:val="0"/>
      <w:sz w:val="24"/>
      <w:szCs w:val="24"/>
    </w:rPr>
  </w:style>
  <w:style w:type="paragraph" w:customStyle="1" w:styleId="xl104">
    <w:name w:val="xl104"/>
    <w:basedOn w:val="a"/>
    <w:rsid w:val="00023C84"/>
    <w:pPr>
      <w:widowControl/>
      <w:spacing w:before="100" w:beforeAutospacing="1" w:after="100" w:afterAutospacing="1"/>
      <w:jc w:val="center"/>
      <w:textAlignment w:val="center"/>
    </w:pPr>
    <w:rPr>
      <w:rFonts w:ascii="ＭＳ 明朝" w:eastAsia="ＭＳ 明朝" w:hAnsi="ＭＳ 明朝" w:cs="ＭＳ Ｐゴシック"/>
      <w:kern w:val="0"/>
      <w:sz w:val="24"/>
      <w:szCs w:val="24"/>
    </w:rPr>
  </w:style>
  <w:style w:type="paragraph" w:customStyle="1" w:styleId="xl105">
    <w:name w:val="xl105"/>
    <w:basedOn w:val="a"/>
    <w:rsid w:val="00023C84"/>
    <w:pPr>
      <w:widowControl/>
      <w:spacing w:before="100" w:beforeAutospacing="1" w:after="100" w:afterAutospacing="1"/>
      <w:jc w:val="right"/>
      <w:textAlignment w:val="center"/>
    </w:pPr>
    <w:rPr>
      <w:rFonts w:ascii="ＭＳ Ｐ明朝" w:eastAsia="ＭＳ Ｐ明朝" w:hAnsi="ＭＳ Ｐ明朝" w:cs="ＭＳ Ｐゴシック"/>
      <w:kern w:val="0"/>
      <w:sz w:val="24"/>
      <w:szCs w:val="24"/>
    </w:rPr>
  </w:style>
  <w:style w:type="paragraph" w:customStyle="1" w:styleId="xl106">
    <w:name w:val="xl106"/>
    <w:basedOn w:val="a"/>
    <w:rsid w:val="00023C84"/>
    <w:pPr>
      <w:widowControl/>
      <w:spacing w:before="100" w:beforeAutospacing="1" w:after="100" w:afterAutospacing="1"/>
      <w:jc w:val="left"/>
      <w:textAlignment w:val="center"/>
    </w:pPr>
    <w:rPr>
      <w:rFonts w:ascii="ＭＳ 明朝" w:eastAsia="ＭＳ 明朝" w:hAnsi="ＭＳ 明朝" w:cs="ＭＳ Ｐゴシック"/>
      <w:kern w:val="0"/>
      <w:sz w:val="24"/>
      <w:szCs w:val="24"/>
    </w:rPr>
  </w:style>
  <w:style w:type="paragraph" w:customStyle="1" w:styleId="xl107">
    <w:name w:val="xl107"/>
    <w:basedOn w:val="a"/>
    <w:rsid w:val="00023C84"/>
    <w:pPr>
      <w:widowControl/>
      <w:spacing w:before="100" w:beforeAutospacing="1" w:after="100" w:afterAutospacing="1"/>
      <w:jc w:val="left"/>
      <w:textAlignment w:val="top"/>
    </w:pPr>
    <w:rPr>
      <w:rFonts w:ascii="ＭＳ 明朝" w:eastAsia="ＭＳ 明朝" w:hAnsi="ＭＳ 明朝" w:cs="ＭＳ Ｐゴシック"/>
      <w:kern w:val="0"/>
      <w:sz w:val="24"/>
      <w:szCs w:val="24"/>
    </w:rPr>
  </w:style>
  <w:style w:type="paragraph" w:customStyle="1" w:styleId="xl108">
    <w:name w:val="xl108"/>
    <w:basedOn w:val="a"/>
    <w:rsid w:val="00023C84"/>
    <w:pPr>
      <w:widowControl/>
      <w:spacing w:before="100" w:beforeAutospacing="1" w:after="100" w:afterAutospacing="1"/>
      <w:jc w:val="center"/>
      <w:textAlignment w:val="center"/>
    </w:pPr>
    <w:rPr>
      <w:rFonts w:ascii="ＭＳ Ｐ明朝" w:eastAsia="ＭＳ Ｐ明朝" w:hAnsi="ＭＳ Ｐ明朝" w:cs="ＭＳ Ｐゴシック"/>
      <w:kern w:val="0"/>
      <w:sz w:val="24"/>
      <w:szCs w:val="24"/>
    </w:rPr>
  </w:style>
  <w:style w:type="paragraph" w:customStyle="1" w:styleId="xl109">
    <w:name w:val="xl109"/>
    <w:basedOn w:val="a"/>
    <w:rsid w:val="00023C84"/>
    <w:pPr>
      <w:widowControl/>
      <w:spacing w:before="100" w:beforeAutospacing="1" w:after="100" w:afterAutospacing="1"/>
      <w:jc w:val="right"/>
      <w:textAlignment w:val="center"/>
    </w:pPr>
    <w:rPr>
      <w:rFonts w:ascii="ＭＳ ゴシック" w:eastAsia="ＭＳ ゴシック" w:hAnsi="ＭＳ ゴシック" w:cs="ＭＳ Ｐゴシック"/>
      <w:kern w:val="0"/>
      <w:sz w:val="38"/>
      <w:szCs w:val="38"/>
    </w:rPr>
  </w:style>
  <w:style w:type="paragraph" w:customStyle="1" w:styleId="xl110">
    <w:name w:val="xl110"/>
    <w:basedOn w:val="a"/>
    <w:rsid w:val="00023C84"/>
    <w:pPr>
      <w:widowControl/>
      <w:spacing w:before="100" w:beforeAutospacing="1" w:after="100" w:afterAutospacing="1"/>
      <w:jc w:val="right"/>
      <w:textAlignment w:val="center"/>
    </w:pPr>
    <w:rPr>
      <w:rFonts w:ascii="ＭＳ Ｐゴシック" w:eastAsia="ＭＳ Ｐゴシック" w:hAnsi="ＭＳ Ｐゴシック" w:cs="ＭＳ Ｐゴシック"/>
      <w:kern w:val="0"/>
      <w:sz w:val="38"/>
      <w:szCs w:val="38"/>
    </w:rPr>
  </w:style>
  <w:style w:type="paragraph" w:customStyle="1" w:styleId="xl111">
    <w:name w:val="xl111"/>
    <w:basedOn w:val="a"/>
    <w:rsid w:val="00023C84"/>
    <w:pPr>
      <w:widowControl/>
      <w:spacing w:before="100" w:beforeAutospacing="1" w:after="100" w:afterAutospacing="1"/>
      <w:jc w:val="left"/>
    </w:pPr>
    <w:rPr>
      <w:rFonts w:ascii="ＭＳ ゴシック" w:eastAsia="ＭＳ ゴシック" w:hAnsi="ＭＳ ゴシック" w:cs="ＭＳ Ｐゴシック"/>
      <w:kern w:val="0"/>
      <w:sz w:val="44"/>
      <w:szCs w:val="44"/>
    </w:rPr>
  </w:style>
  <w:style w:type="paragraph" w:customStyle="1" w:styleId="xl112">
    <w:name w:val="xl112"/>
    <w:basedOn w:val="a"/>
    <w:rsid w:val="00023C84"/>
    <w:pPr>
      <w:widowControl/>
      <w:spacing w:before="100" w:beforeAutospacing="1" w:after="100" w:afterAutospacing="1"/>
      <w:jc w:val="left"/>
      <w:textAlignment w:val="top"/>
    </w:pPr>
    <w:rPr>
      <w:rFonts w:ascii="ＭＳ ゴシック" w:eastAsia="ＭＳ ゴシック" w:hAnsi="ＭＳ ゴシック" w:cs="ＭＳ Ｐゴシック"/>
      <w:kern w:val="0"/>
      <w:sz w:val="44"/>
      <w:szCs w:val="44"/>
    </w:rPr>
  </w:style>
  <w:style w:type="paragraph" w:customStyle="1" w:styleId="xl113">
    <w:name w:val="xl113"/>
    <w:basedOn w:val="a"/>
    <w:rsid w:val="00023C84"/>
    <w:pPr>
      <w:widowControl/>
      <w:spacing w:before="100" w:beforeAutospacing="1" w:after="100" w:afterAutospacing="1"/>
      <w:jc w:val="left"/>
    </w:pPr>
    <w:rPr>
      <w:rFonts w:ascii="ＭＳ 明朝" w:eastAsia="ＭＳ 明朝" w:hAnsi="ＭＳ 明朝" w:cs="ＭＳ Ｐゴシック"/>
      <w:kern w:val="0"/>
      <w:sz w:val="20"/>
      <w:szCs w:val="20"/>
    </w:rPr>
  </w:style>
  <w:style w:type="paragraph" w:customStyle="1" w:styleId="xl114">
    <w:name w:val="xl114"/>
    <w:basedOn w:val="a"/>
    <w:rsid w:val="00023C84"/>
    <w:pPr>
      <w:widowControl/>
      <w:pBdr>
        <w:top w:val="single" w:sz="4" w:space="0" w:color="auto"/>
        <w:left w:val="single" w:sz="4" w:space="0" w:color="auto"/>
        <w:bottom w:val="single" w:sz="4" w:space="0" w:color="auto"/>
      </w:pBdr>
      <w:spacing w:before="100" w:beforeAutospacing="1" w:after="100" w:afterAutospacing="1"/>
      <w:jc w:val="center"/>
    </w:pPr>
    <w:rPr>
      <w:rFonts w:ascii="ＭＳ 明朝" w:eastAsia="ＭＳ 明朝" w:hAnsi="ＭＳ 明朝" w:cs="ＭＳ Ｐゴシック"/>
      <w:kern w:val="0"/>
      <w:sz w:val="20"/>
      <w:szCs w:val="20"/>
    </w:rPr>
  </w:style>
  <w:style w:type="paragraph" w:customStyle="1" w:styleId="xl115">
    <w:name w:val="xl115"/>
    <w:basedOn w:val="a"/>
    <w:rsid w:val="00023C84"/>
    <w:pPr>
      <w:widowControl/>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szCs w:val="24"/>
    </w:rPr>
  </w:style>
  <w:style w:type="paragraph" w:customStyle="1" w:styleId="xl116">
    <w:name w:val="xl116"/>
    <w:basedOn w:val="a"/>
    <w:rsid w:val="00023C84"/>
    <w:pPr>
      <w:widowControl/>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kern w:val="0"/>
      <w:sz w:val="24"/>
      <w:szCs w:val="24"/>
    </w:rPr>
  </w:style>
  <w:style w:type="paragraph" w:customStyle="1" w:styleId="xl117">
    <w:name w:val="xl117"/>
    <w:basedOn w:val="a"/>
    <w:rsid w:val="00023C84"/>
    <w:pPr>
      <w:widowControl/>
      <w:spacing w:before="100" w:beforeAutospacing="1" w:after="100" w:afterAutospacing="1"/>
      <w:jc w:val="right"/>
      <w:textAlignment w:val="center"/>
    </w:pPr>
    <w:rPr>
      <w:rFonts w:ascii="ＭＳ 明朝" w:eastAsia="ＭＳ 明朝" w:hAnsi="ＭＳ 明朝" w:cs="ＭＳ Ｐゴシック"/>
      <w:kern w:val="0"/>
      <w:sz w:val="56"/>
      <w:szCs w:val="56"/>
    </w:rPr>
  </w:style>
  <w:style w:type="paragraph" w:customStyle="1" w:styleId="xl118">
    <w:name w:val="xl118"/>
    <w:basedOn w:val="a"/>
    <w:rsid w:val="00023C84"/>
    <w:pPr>
      <w:widowControl/>
      <w:spacing w:before="100" w:beforeAutospacing="1" w:after="100" w:afterAutospacing="1"/>
      <w:jc w:val="right"/>
      <w:textAlignment w:val="center"/>
    </w:pPr>
    <w:rPr>
      <w:rFonts w:ascii="ＭＳ Ｐゴシック" w:eastAsia="ＭＳ Ｐゴシック" w:hAnsi="ＭＳ Ｐゴシック" w:cs="ＭＳ Ｐゴシック"/>
      <w:kern w:val="0"/>
      <w:sz w:val="56"/>
      <w:szCs w:val="56"/>
    </w:rPr>
  </w:style>
  <w:style w:type="paragraph" w:customStyle="1" w:styleId="xl119">
    <w:name w:val="xl119"/>
    <w:basedOn w:val="a"/>
    <w:rsid w:val="00023C84"/>
    <w:pPr>
      <w:widowControl/>
      <w:spacing w:before="100" w:beforeAutospacing="1" w:after="100" w:afterAutospacing="1"/>
      <w:jc w:val="left"/>
      <w:textAlignment w:val="top"/>
    </w:pPr>
    <w:rPr>
      <w:rFonts w:ascii="ＭＳ 明朝" w:eastAsia="ＭＳ 明朝" w:hAnsi="ＭＳ 明朝" w:cs="ＭＳ Ｐゴシック"/>
      <w:kern w:val="0"/>
      <w:sz w:val="20"/>
      <w:szCs w:val="20"/>
    </w:rPr>
  </w:style>
  <w:style w:type="paragraph" w:customStyle="1" w:styleId="xl120">
    <w:name w:val="xl120"/>
    <w:basedOn w:val="a"/>
    <w:rsid w:val="00023C84"/>
    <w:pPr>
      <w:widowControl/>
      <w:spacing w:before="100" w:beforeAutospacing="1" w:after="100" w:afterAutospacing="1"/>
      <w:jc w:val="center"/>
      <w:textAlignment w:val="center"/>
    </w:pPr>
    <w:rPr>
      <w:rFonts w:ascii="ＭＳ ゴシック" w:eastAsia="ＭＳ ゴシック" w:hAnsi="ＭＳ ゴシック" w:cs="ＭＳ Ｐゴシック"/>
      <w:kern w:val="0"/>
      <w:sz w:val="28"/>
      <w:szCs w:val="28"/>
    </w:rPr>
  </w:style>
  <w:style w:type="paragraph" w:customStyle="1" w:styleId="xl121">
    <w:name w:val="xl121"/>
    <w:basedOn w:val="a"/>
    <w:rsid w:val="00023C84"/>
    <w:pPr>
      <w:widowControl/>
      <w:spacing w:before="100" w:beforeAutospacing="1" w:after="100" w:afterAutospacing="1"/>
      <w:jc w:val="center"/>
      <w:textAlignment w:val="center"/>
    </w:pPr>
    <w:rPr>
      <w:rFonts w:ascii="ＭＳ ゴシック" w:eastAsia="ＭＳ ゴシック" w:hAnsi="ＭＳ ゴシック" w:cs="ＭＳ Ｐゴシック"/>
      <w:kern w:val="0"/>
      <w:sz w:val="28"/>
      <w:szCs w:val="28"/>
    </w:rPr>
  </w:style>
  <w:style w:type="paragraph" w:customStyle="1" w:styleId="xl122">
    <w:name w:val="xl122"/>
    <w:basedOn w:val="a"/>
    <w:rsid w:val="00023C84"/>
    <w:pPr>
      <w:widowControl/>
      <w:spacing w:before="100" w:beforeAutospacing="1" w:after="100" w:afterAutospacing="1"/>
      <w:jc w:val="right"/>
      <w:textAlignment w:val="center"/>
    </w:pPr>
    <w:rPr>
      <w:rFonts w:ascii="ＭＳ 明朝" w:eastAsia="ＭＳ 明朝" w:hAnsi="ＭＳ 明朝" w:cs="ＭＳ Ｐゴシック"/>
      <w:kern w:val="0"/>
      <w:sz w:val="20"/>
      <w:szCs w:val="20"/>
    </w:rPr>
  </w:style>
  <w:style w:type="paragraph" w:customStyle="1" w:styleId="xl123">
    <w:name w:val="xl123"/>
    <w:basedOn w:val="a"/>
    <w:rsid w:val="00023C84"/>
    <w:pPr>
      <w:widowControl/>
      <w:spacing w:before="100" w:beforeAutospacing="1" w:after="100" w:afterAutospacing="1"/>
      <w:jc w:val="center"/>
      <w:textAlignment w:val="center"/>
    </w:pPr>
    <w:rPr>
      <w:rFonts w:ascii="ＭＳ ゴシック" w:eastAsia="ＭＳ ゴシック" w:hAnsi="ＭＳ ゴシック" w:cs="ＭＳ Ｐゴシック"/>
      <w:kern w:val="0"/>
      <w:sz w:val="28"/>
      <w:szCs w:val="28"/>
    </w:rPr>
  </w:style>
  <w:style w:type="paragraph" w:customStyle="1" w:styleId="xl124">
    <w:name w:val="xl124"/>
    <w:basedOn w:val="a"/>
    <w:rsid w:val="00023C84"/>
    <w:pPr>
      <w:widowControl/>
      <w:spacing w:before="100" w:beforeAutospacing="1" w:after="100" w:afterAutospacing="1"/>
      <w:jc w:val="right"/>
      <w:textAlignment w:val="center"/>
    </w:pPr>
    <w:rPr>
      <w:rFonts w:ascii="ＭＳ Ｐ明朝" w:eastAsia="ＭＳ Ｐ明朝" w:hAnsi="ＭＳ Ｐ明朝" w:cs="ＭＳ Ｐゴシック"/>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0186890">
      <w:bodyDiv w:val="1"/>
      <w:marLeft w:val="0"/>
      <w:marRight w:val="0"/>
      <w:marTop w:val="0"/>
      <w:marBottom w:val="0"/>
      <w:divBdr>
        <w:top w:val="none" w:sz="0" w:space="0" w:color="auto"/>
        <w:left w:val="none" w:sz="0" w:space="0" w:color="auto"/>
        <w:bottom w:val="none" w:sz="0" w:space="0" w:color="auto"/>
        <w:right w:val="none" w:sz="0" w:space="0" w:color="auto"/>
      </w:divBdr>
    </w:div>
    <w:div w:id="734281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061F58-B19C-4D6D-940D-FC9730A89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1861</TotalTime>
  <Pages>7</Pages>
  <Words>541</Words>
  <Characters>3086</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福岡市役所</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revision>139</cp:revision>
  <cp:lastPrinted>2022-02-08T07:46:00Z</cp:lastPrinted>
  <dcterms:created xsi:type="dcterms:W3CDTF">2017-07-16T06:55:00Z</dcterms:created>
  <dcterms:modified xsi:type="dcterms:W3CDTF">2025-12-18T00:11:00Z</dcterms:modified>
</cp:coreProperties>
</file>